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Override PartName="/word/peopleDocument.xml" ContentType="application/vnd.openxmlformats-officedocument.wordprocessingml.peop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footnotes.xml" ContentType="application/vnd.openxmlformats-officedocument.wordprocessingml.footnotes+xml"/>
  <Override PartName="/word/commentsExtendedDocument.xml" ContentType="application/vnd.openxmlformats-officedocument.wordprocessingml.commentsExtended+xml"/>
  <Override PartName="/word/commentsDocument.xml" ContentType="application/vnd.openxmlformats-officedocument.wordprocessingml.comments+xml"/>
  <Override PartName="/word/glossary/endnotes.xml" ContentType="application/vnd.openxmlformats-officedocument.wordprocessingml.endnot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commentsIdsDocument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C45" w:rsidRDefault="004843D5">
      <w:pPr>
        <w:pStyle w:val="Caption"/>
        <w:rPr>
          <w:szCs w:val="32"/>
        </w:rPr>
      </w:pPr>
      <w:r>
        <w:rPr>
          <w:szCs w:val="32"/>
        </w:rPr>
        <w:t>АДМИНИСТРАЦИЯ ГОРОДА НИЖНЕГО НОВГОРОДА</w:t>
      </w:r>
    </w:p>
    <w:p w:rsidR="004F0C45" w:rsidRDefault="004F0C45">
      <w:pPr>
        <w:rPr>
          <w:sz w:val="18"/>
          <w:szCs w:val="18"/>
        </w:rPr>
      </w:pPr>
    </w:p>
    <w:p w:rsidR="004F0C45" w:rsidRDefault="004843D5">
      <w:pPr>
        <w:pStyle w:val="Heading6"/>
        <w:rPr>
          <w:sz w:val="36"/>
          <w:szCs w:val="36"/>
        </w:rPr>
      </w:pPr>
      <w:r>
        <w:rPr>
          <w:sz w:val="36"/>
          <w:szCs w:val="36"/>
        </w:rPr>
        <w:t>ПОСТАНОВЛЕНИЕ</w:t>
      </w:r>
    </w:p>
    <w:p w:rsidR="004F0C45" w:rsidRDefault="004F0C45">
      <w:pPr>
        <w:jc w:val="center"/>
        <w:rPr>
          <w:sz w:val="28"/>
          <w:szCs w:val="28"/>
          <w:lang w:val="en-US"/>
        </w:rPr>
      </w:pPr>
    </w:p>
    <w:p w:rsidR="004F0C45" w:rsidRDefault="004F0C45">
      <w:pPr>
        <w:jc w:val="center"/>
        <w:rPr>
          <w:sz w:val="28"/>
          <w:szCs w:val="28"/>
          <w:lang w:val="en-US"/>
        </w:rPr>
      </w:pPr>
    </w:p>
    <w:tbl>
      <w:tblPr>
        <w:tblStyle w:val="af4"/>
        <w:tblW w:w="0" w:type="auto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5"/>
        <w:gridCol w:w="4573"/>
      </w:tblGrid>
      <w:tr w:rsidR="004F0C45">
        <w:tc>
          <w:tcPr>
            <w:tcW w:w="4215" w:type="dxa"/>
            <w:shd w:val="clear" w:color="auto" w:fill="auto"/>
          </w:tcPr>
          <w:p w:rsidR="004F0C45" w:rsidRDefault="004843D5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__________________</w:t>
            </w:r>
            <w:r>
              <w:rPr>
                <w:sz w:val="28"/>
                <w:szCs w:val="28"/>
                <w:lang w:val="en-US"/>
              </w:rPr>
              <w:t>.</w:t>
            </w:r>
          </w:p>
        </w:tc>
        <w:tc>
          <w:tcPr>
            <w:tcW w:w="4573" w:type="dxa"/>
          </w:tcPr>
          <w:p w:rsidR="004F0C45" w:rsidRDefault="004843D5">
            <w:pPr>
              <w:ind w:left="1325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 xml:space="preserve">№ </w:t>
            </w:r>
            <w:r>
              <w:rPr>
                <w:sz w:val="28"/>
                <w:szCs w:val="28"/>
              </w:rPr>
              <w:t>______________</w:t>
            </w:r>
          </w:p>
        </w:tc>
      </w:tr>
    </w:tbl>
    <w:p w:rsidR="004F0C45" w:rsidRDefault="004843D5">
      <w:pPr>
        <w:ind w:firstLine="993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ab/>
      </w:r>
    </w:p>
    <w:p w:rsidR="004F0C45" w:rsidRDefault="004F0C45">
      <w:pPr>
        <w:ind w:firstLine="993"/>
        <w:rPr>
          <w:b/>
          <w:bCs/>
          <w:sz w:val="28"/>
          <w:szCs w:val="28"/>
          <w:lang w:val="en-US" w:eastAsia="ru-RU"/>
        </w:rPr>
      </w:pPr>
    </w:p>
    <w:sdt>
      <w:sdtPr>
        <w:rPr>
          <w:b/>
          <w:sz w:val="28"/>
          <w:szCs w:val="28"/>
        </w:rPr>
        <w:alias w:val="Title"/>
        <w:tag w:val="Title"/>
        <w:id w:val="-1885396532"/>
        <w:placeholder>
          <w:docPart w:val="C8387EAA02104B129CD2D9DB771F1FCB"/>
        </w:placeholder>
      </w:sdtPr>
      <w:sdtContent>
        <w:p w:rsidR="004F0C45" w:rsidRDefault="004843D5">
          <w:pPr>
            <w:ind w:firstLine="709"/>
            <w:jc w:val="center"/>
            <w:rPr>
              <w:rStyle w:val="Datenum"/>
              <w:b/>
              <w:sz w:val="28"/>
              <w:szCs w:val="28"/>
            </w:rPr>
          </w:pPr>
          <w:r>
            <w:rPr>
              <w:rStyle w:val="Datenum"/>
              <w:b/>
              <w:sz w:val="28"/>
              <w:szCs w:val="28"/>
            </w:rPr>
            <w:t xml:space="preserve">Об утверждении административного регламента администрации города Нижнего Новгорода по предоставлению муниципальной услуги «Предоставление информации об объектах учета из реестра муниципального имущества» </w:t>
          </w:r>
        </w:p>
        <w:p w:rsidR="004F0C45" w:rsidRDefault="00FE32D3">
          <w:pPr>
            <w:ind w:firstLine="709"/>
            <w:jc w:val="center"/>
            <w:rPr>
              <w:sz w:val="28"/>
              <w:szCs w:val="28"/>
            </w:rPr>
          </w:pPr>
        </w:p>
      </w:sdtContent>
    </w:sdt>
    <w:p w:rsidR="004F0C45" w:rsidRDefault="004843D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>
        <w:rPr>
          <w:sz w:val="28"/>
          <w:szCs w:val="28"/>
          <w:lang w:val="en-US"/>
        </w:rPr>
        <w:t>      </w:t>
      </w:r>
      <w:r>
        <w:rPr>
          <w:sz w:val="28"/>
          <w:szCs w:val="28"/>
        </w:rPr>
        <w:t xml:space="preserve"> Федеральным законом от 27.07.2010 № 210-ФЗ «Об организации предоставления государственных и муниципальных услуг», статьями 43, 52 Устава города Нижнего Новгорода, постановлением администрации города Нижнего Новгорода от 24.03.2011 № 1104 «О порядке разработки и утверждения административных регламентов предоставления муниципальных услуг», постановлением администрации города Нижнего Новгорода от 19.12.2016 № 4287 «О реестре муниципальных услуг муниципального образования городской округ город Нижний Новгород» администрация города Нижнего Новгорода постановляет:</w:t>
      </w:r>
    </w:p>
    <w:p w:rsidR="004F0C45" w:rsidRDefault="004843D5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Утвердить прилагаемый Административный </w:t>
      </w:r>
      <w:hyperlink r:id="rId8" w:tooltip="https://login.consultant.ru/link/?rnd=4F76CFA3B754175EE6B7A4131CD947A5&amp;req=doc&amp;base=LAW&amp;n=314549&amp;dst=100017&amp;fld=134&amp;date=22.01.2020" w:history="1">
        <w:r>
          <w:rPr>
            <w:sz w:val="28"/>
            <w:szCs w:val="28"/>
            <w:lang w:eastAsia="ru-RU"/>
          </w:rPr>
          <w:t>регламент</w:t>
        </w:r>
      </w:hyperlink>
      <w:r>
        <w:rPr>
          <w:sz w:val="28"/>
          <w:szCs w:val="28"/>
          <w:highlight w:val="white"/>
          <w:lang w:eastAsia="ru-RU"/>
        </w:rPr>
        <w:t xml:space="preserve"> </w:t>
      </w:r>
      <w:r>
        <w:rPr>
          <w:sz w:val="28"/>
          <w:szCs w:val="28"/>
          <w:highlight w:val="white"/>
        </w:rPr>
        <w:t>органа местного самоуправления</w:t>
      </w:r>
      <w:r>
        <w:rPr>
          <w:sz w:val="28"/>
          <w:szCs w:val="28"/>
          <w:highlight w:val="white"/>
          <w:lang w:eastAsia="ru-RU"/>
        </w:rPr>
        <w:t xml:space="preserve"> по предоставлению </w:t>
      </w:r>
      <w:r>
        <w:rPr>
          <w:sz w:val="28"/>
          <w:szCs w:val="28"/>
          <w:highlight w:val="white"/>
        </w:rPr>
        <w:t>муниципальной</w:t>
      </w:r>
      <w:r>
        <w:rPr>
          <w:sz w:val="28"/>
          <w:szCs w:val="28"/>
          <w:highlight w:val="white"/>
          <w:lang w:eastAsia="ru-RU"/>
        </w:rPr>
        <w:t xml:space="preserve"> услуги «</w:t>
      </w:r>
      <w:r>
        <w:rPr>
          <w:sz w:val="28"/>
          <w:szCs w:val="28"/>
          <w:highlight w:val="white"/>
        </w:rPr>
        <w:t>Предос</w:t>
      </w:r>
      <w:r>
        <w:rPr>
          <w:sz w:val="28"/>
          <w:szCs w:val="28"/>
        </w:rPr>
        <w:t>тавление информации об объектах учета, содержащейся в реестре муниципального имущества».</w:t>
      </w:r>
    </w:p>
    <w:p w:rsidR="004F0C45" w:rsidRDefault="004843D5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Признать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утратившими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силу</w:t>
      </w:r>
      <w:r>
        <w:rPr>
          <w:sz w:val="28"/>
          <w:szCs w:val="28"/>
          <w:lang w:val="en-US"/>
        </w:rPr>
        <w:t>:</w:t>
      </w:r>
    </w:p>
    <w:p w:rsidR="004F0C45" w:rsidRDefault="004843D5">
      <w:pPr>
        <w:keepNext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города Нижнего Новгорода от 31.05.2017                     № 2477 «Об утверждении административного регламента по предоставлению муниципальной услуги «Предоставление информации об объектах учета из реестра муниципального имущества»;</w:t>
      </w:r>
    </w:p>
    <w:p w:rsidR="004F0C45" w:rsidRDefault="004843D5">
      <w:pPr>
        <w:keepNext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города Нижний Новгород от 06.12.2017                   № 5907«О внесении изменений в постановление администрации города Нижнего Новгорода от 31.05.2017 № 2477»;</w:t>
      </w:r>
    </w:p>
    <w:p w:rsidR="004F0C45" w:rsidRDefault="004843D5">
      <w:pPr>
        <w:keepNext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города Нижний Новгород от 03.08.2022                    № 3835 «О внесении изменений в постановление администрации города Нижнего Новгорода от 31.05.2017 № 2477».</w:t>
      </w:r>
    </w:p>
    <w:p w:rsidR="004F0C45" w:rsidRDefault="004843D5">
      <w:pPr>
        <w:pStyle w:val="docdata"/>
        <w:spacing w:before="0" w:beforeAutospacing="0" w:after="0" w:afterAutospacing="0"/>
        <w:ind w:firstLine="709"/>
        <w:jc w:val="both"/>
      </w:pPr>
      <w:bookmarkStart w:id="0" w:name="_GoBack"/>
      <w:bookmarkEnd w:id="0"/>
      <w:r>
        <w:rPr>
          <w:color w:val="000000"/>
          <w:sz w:val="28"/>
          <w:szCs w:val="28"/>
        </w:rPr>
        <w:t>3. Управлению информационной политики администрации города Нижнего Новгорода обеспечить опубликование настоящего постановления в официальном печатном средстве массовой информации - газете «День города. Нижний Новгород».</w:t>
      </w:r>
    </w:p>
    <w:p w:rsidR="004F0C45" w:rsidRDefault="004843D5">
      <w:pPr>
        <w:pStyle w:val="aff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highlight w:val="yellow"/>
        </w:rPr>
      </w:pPr>
      <w:r>
        <w:rPr>
          <w:color w:val="000000"/>
          <w:sz w:val="28"/>
          <w:szCs w:val="28"/>
        </w:rPr>
        <w:t>4. Юридическому департаменту администрации города Нижнего Новгорода (Витушкина Т.А.) обеспечить размещение настоящего постановления на официальном сайте администрации города Нижнего Новгорода в сети «Интернет».</w:t>
      </w:r>
    </w:p>
    <w:p w:rsidR="004F0C45" w:rsidRDefault="004843D5">
      <w:pPr>
        <w:pStyle w:val="docdata"/>
        <w:keepNext/>
        <w:spacing w:before="0" w:beforeAutospacing="0" w:after="0" w:afterAutospacing="0"/>
        <w:ind w:firstLine="709"/>
        <w:jc w:val="both"/>
      </w:pPr>
      <w:r>
        <w:rPr>
          <w:color w:val="000000"/>
          <w:sz w:val="28"/>
          <w:szCs w:val="28"/>
        </w:rPr>
        <w:lastRenderedPageBreak/>
        <w:t>5. Контроль за исполнением постановления возложить на исполняющего обязанности первого заместителя главы администрации города Нижнего Новгорода Егорова С.А.</w:t>
      </w:r>
    </w:p>
    <w:p w:rsidR="004F0C45" w:rsidRDefault="004F0C45">
      <w:pPr>
        <w:keepNext/>
        <w:ind w:firstLine="709"/>
        <w:jc w:val="both"/>
        <w:rPr>
          <w:sz w:val="28"/>
          <w:szCs w:val="28"/>
          <w:lang w:eastAsia="ru-RU"/>
        </w:rPr>
      </w:pPr>
    </w:p>
    <w:p w:rsidR="004F0C45" w:rsidRDefault="004F0C45">
      <w:pPr>
        <w:keepNext/>
        <w:ind w:firstLine="709"/>
        <w:jc w:val="both"/>
        <w:rPr>
          <w:sz w:val="28"/>
          <w:szCs w:val="28"/>
          <w:lang w:eastAsia="ru-RU"/>
        </w:rPr>
      </w:pPr>
    </w:p>
    <w:p w:rsidR="004F0C45" w:rsidRDefault="004F0C45">
      <w:pPr>
        <w:keepNext/>
        <w:ind w:firstLine="709"/>
        <w:jc w:val="both"/>
        <w:rPr>
          <w:sz w:val="28"/>
          <w:szCs w:val="28"/>
          <w:lang w:eastAsia="ru-RU"/>
        </w:rPr>
      </w:pPr>
    </w:p>
    <w:tbl>
      <w:tblPr>
        <w:tblStyle w:val="af4"/>
        <w:tblW w:w="102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114"/>
        <w:gridCol w:w="3827"/>
        <w:gridCol w:w="3260"/>
      </w:tblGrid>
      <w:tr w:rsidR="004F0C45">
        <w:tc>
          <w:tcPr>
            <w:tcW w:w="3114" w:type="dxa"/>
          </w:tcPr>
          <w:p w:rsidR="004F0C45" w:rsidRDefault="004843D5">
            <w:pPr>
              <w:keepNext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Глава города</w:t>
            </w:r>
          </w:p>
        </w:tc>
        <w:tc>
          <w:tcPr>
            <w:tcW w:w="3827" w:type="dxa"/>
          </w:tcPr>
          <w:p w:rsidR="004F0C45" w:rsidRDefault="00FE32D3">
            <w:pPr>
              <w:keepNext/>
              <w:ind w:right="-11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left:0;text-align:left;margin-left:0;margin-top:0;width:50pt;height:50pt;z-index:251657728;visibility:hidden;mso-position-horizontal-relative:text;mso-position-vertical-relative:text" filled="t" stroked="t">
                  <v:stroke joinstyle="round"/>
                  <v:path o:extrusionok="t" gradientshapeok="f" o:connecttype="segments"/>
                  <o:lock v:ext="edit" aspectratio="f" selection="t"/>
                </v:shape>
              </w:pict>
            </w:r>
            <w:r w:rsidR="00C443AE" w:rsidRPr="00FE32D3">
              <w:rPr>
                <w:sz w:val="28"/>
                <w:szCs w:val="28"/>
                <w:lang w:eastAsia="ru-RU"/>
              </w:rPr>
              <w:pict>
                <v:shape id="_x0000_i0" o:spid="_x0000_i1025" type="#_x0000_t75" style="width:180.75pt;height:69.75pt;mso-wrap-distance-left:0;mso-wrap-distance-top:0;mso-wrap-distance-right:0;mso-wrap-distance-bottom:0">
                  <v:imagedata r:id="rId9" o:title=""/>
                  <v:path textboxrect="0,0,0,0"/>
                </v:shape>
              </w:pict>
            </w:r>
          </w:p>
        </w:tc>
        <w:tc>
          <w:tcPr>
            <w:tcW w:w="3260" w:type="dxa"/>
          </w:tcPr>
          <w:p w:rsidR="004F0C45" w:rsidRDefault="004843D5">
            <w:pPr>
              <w:keepNext/>
              <w:ind w:right="-114"/>
              <w:jc w:val="right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Ю.В. Шалабаев </w:t>
            </w:r>
          </w:p>
        </w:tc>
      </w:tr>
    </w:tbl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F0C45">
      <w:pPr>
        <w:ind w:left="-142"/>
        <w:jc w:val="both"/>
        <w:rPr>
          <w:sz w:val="16"/>
          <w:szCs w:val="16"/>
        </w:rPr>
      </w:pPr>
    </w:p>
    <w:p w:rsidR="004F0C45" w:rsidRDefault="004843D5">
      <w:pPr>
        <w:ind w:left="-142"/>
        <w:jc w:val="both"/>
        <w:rPr>
          <w:sz w:val="16"/>
          <w:szCs w:val="16"/>
        </w:rPr>
      </w:pPr>
      <w:r>
        <w:rPr>
          <w:sz w:val="16"/>
          <w:szCs w:val="16"/>
        </w:rPr>
        <w:t>Помпаева Светлана Николаевна</w:t>
      </w:r>
    </w:p>
    <w:p w:rsidR="004F0C45" w:rsidRDefault="004843D5">
      <w:pPr>
        <w:ind w:left="-142"/>
        <w:jc w:val="both"/>
        <w:rPr>
          <w:sz w:val="16"/>
          <w:szCs w:val="16"/>
        </w:rPr>
      </w:pPr>
      <w:r>
        <w:rPr>
          <w:sz w:val="16"/>
          <w:szCs w:val="16"/>
        </w:rPr>
        <w:t>435 69 00</w:t>
      </w:r>
    </w:p>
    <w:p w:rsidR="004F0C45" w:rsidRDefault="004843D5">
      <w:pPr>
        <w:pStyle w:val="ConsPlusTitle"/>
        <w:ind w:left="4962" w:right="-2"/>
        <w:jc w:val="center"/>
        <w:rPr>
          <w:b w:val="0"/>
          <w:color w:val="000000" w:themeColor="text1"/>
          <w:sz w:val="28"/>
          <w:szCs w:val="28"/>
        </w:rPr>
      </w:pPr>
      <w:r>
        <w:rPr>
          <w:b w:val="0"/>
          <w:color w:val="000000" w:themeColor="text1"/>
          <w:sz w:val="28"/>
          <w:szCs w:val="28"/>
        </w:rPr>
        <w:lastRenderedPageBreak/>
        <w:t>УТВЕРЖДЕН</w:t>
      </w:r>
    </w:p>
    <w:p w:rsidR="004F0C45" w:rsidRDefault="004843D5">
      <w:pPr>
        <w:pStyle w:val="ConsPlusTitle"/>
        <w:ind w:left="4962" w:right="-2"/>
        <w:jc w:val="center"/>
        <w:rPr>
          <w:b w:val="0"/>
          <w:color w:val="000000" w:themeColor="text1"/>
          <w:sz w:val="28"/>
          <w:szCs w:val="28"/>
        </w:rPr>
      </w:pPr>
      <w:r>
        <w:rPr>
          <w:b w:val="0"/>
          <w:color w:val="000000" w:themeColor="text1"/>
          <w:sz w:val="28"/>
          <w:szCs w:val="28"/>
        </w:rPr>
        <w:t>постановлением администрации</w:t>
      </w:r>
    </w:p>
    <w:p w:rsidR="004F0C45" w:rsidRDefault="004843D5">
      <w:pPr>
        <w:pStyle w:val="ConsPlusTitle"/>
        <w:ind w:left="4962" w:right="-2"/>
        <w:jc w:val="center"/>
        <w:rPr>
          <w:b w:val="0"/>
          <w:color w:val="000000" w:themeColor="text1"/>
          <w:sz w:val="28"/>
          <w:szCs w:val="28"/>
        </w:rPr>
      </w:pPr>
      <w:r>
        <w:rPr>
          <w:b w:val="0"/>
          <w:color w:val="000000" w:themeColor="text1"/>
          <w:sz w:val="28"/>
          <w:szCs w:val="28"/>
        </w:rPr>
        <w:t>города Нижнего Новгорода</w:t>
      </w:r>
    </w:p>
    <w:p w:rsidR="004F0C45" w:rsidRDefault="004843D5">
      <w:pPr>
        <w:pStyle w:val="ConsPlusTitle"/>
        <w:ind w:left="4962" w:right="-2"/>
        <w:rPr>
          <w:b w:val="0"/>
          <w:color w:val="000000" w:themeColor="text1"/>
          <w:sz w:val="28"/>
          <w:szCs w:val="28"/>
        </w:rPr>
      </w:pPr>
      <w:r>
        <w:rPr>
          <w:b w:val="0"/>
          <w:color w:val="000000" w:themeColor="text1"/>
          <w:sz w:val="28"/>
          <w:szCs w:val="28"/>
        </w:rPr>
        <w:t xml:space="preserve">                    от                  № </w:t>
      </w:r>
    </w:p>
    <w:p w:rsidR="004F0C45" w:rsidRDefault="004F0C45">
      <w:pPr>
        <w:ind w:left="7371"/>
        <w:jc w:val="center"/>
        <w:rPr>
          <w:b/>
          <w:bCs/>
          <w:sz w:val="28"/>
          <w:szCs w:val="28"/>
          <w:lang w:eastAsia="ru-RU"/>
        </w:rPr>
      </w:pPr>
    </w:p>
    <w:p w:rsidR="004F0C45" w:rsidRDefault="004843D5">
      <w:pPr>
        <w:widowControl w:val="0"/>
        <w:ind w:right="-2"/>
        <w:jc w:val="center"/>
        <w:outlineLvl w:val="1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Административный регламент</w:t>
      </w:r>
    </w:p>
    <w:p w:rsidR="004F0C45" w:rsidRDefault="004843D5">
      <w:pPr>
        <w:widowControl w:val="0"/>
        <w:ind w:right="-2"/>
        <w:jc w:val="center"/>
        <w:outlineLvl w:val="1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администрации г. Нижнего Новгорода по предоставлению </w:t>
      </w:r>
    </w:p>
    <w:p w:rsidR="004F0C45" w:rsidRDefault="004843D5">
      <w:pPr>
        <w:widowControl w:val="0"/>
        <w:ind w:right="-2"/>
        <w:jc w:val="center"/>
        <w:outlineLvl w:val="1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муниципальной услуги</w:t>
      </w:r>
    </w:p>
    <w:p w:rsidR="004F0C45" w:rsidRDefault="004843D5">
      <w:pPr>
        <w:spacing w:line="240" w:lineRule="exact"/>
        <w:ind w:right="-2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«Предоставление информации об объектах учета </w:t>
      </w:r>
    </w:p>
    <w:p w:rsidR="004F0C45" w:rsidRDefault="004843D5">
      <w:pPr>
        <w:spacing w:line="240" w:lineRule="exact"/>
        <w:ind w:right="-2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из реестра муниципального имущества».</w:t>
      </w:r>
    </w:p>
    <w:p w:rsidR="004F0C45" w:rsidRDefault="004F0C45">
      <w:pPr>
        <w:ind w:firstLine="709"/>
        <w:rPr>
          <w:rFonts w:eastAsia="Calibri"/>
          <w:sz w:val="28"/>
          <w:szCs w:val="28"/>
        </w:rPr>
      </w:pPr>
    </w:p>
    <w:p w:rsidR="004F0C45" w:rsidRDefault="004843D5">
      <w:pPr>
        <w:keepNext/>
        <w:keepLines/>
        <w:spacing w:before="240" w:after="160"/>
        <w:jc w:val="center"/>
        <w:outlineLvl w:val="0"/>
        <w:rPr>
          <w:rFonts w:eastAsia="Yu Gothic Light"/>
          <w:b/>
          <w:bCs/>
          <w:sz w:val="28"/>
          <w:szCs w:val="28"/>
        </w:rPr>
      </w:pPr>
      <w:r>
        <w:rPr>
          <w:rFonts w:eastAsia="Yu Gothic Light"/>
          <w:b/>
          <w:bCs/>
          <w:sz w:val="28"/>
          <w:szCs w:val="28"/>
          <w:lang w:val="en-US"/>
        </w:rPr>
        <w:t>I</w:t>
      </w:r>
      <w:r>
        <w:rPr>
          <w:rFonts w:eastAsia="Yu Gothic Light"/>
          <w:b/>
          <w:bCs/>
          <w:sz w:val="28"/>
          <w:szCs w:val="28"/>
        </w:rPr>
        <w:t>. Общие положения</w:t>
      </w:r>
    </w:p>
    <w:p w:rsidR="004F0C45" w:rsidRDefault="004843D5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Настоящий Административный регламент устанавливает порядок и стандарт предоставления </w:t>
      </w:r>
      <w:r>
        <w:rPr>
          <w:bCs/>
          <w:sz w:val="28"/>
          <w:szCs w:val="28"/>
          <w:lang w:eastAsia="ru-RU"/>
        </w:rPr>
        <w:t xml:space="preserve">муниципальной </w:t>
      </w:r>
      <w:r>
        <w:rPr>
          <w:sz w:val="28"/>
          <w:szCs w:val="28"/>
          <w:lang w:eastAsia="ru-RU"/>
        </w:rPr>
        <w:t>услуги «</w:t>
      </w:r>
      <w:r>
        <w:rPr>
          <w:sz w:val="28"/>
          <w:szCs w:val="28"/>
        </w:rPr>
        <w:t>Предоставление информации об объектах учета, содержащейся в реестре муниципального имущества»</w:t>
      </w:r>
      <w:r>
        <w:rPr>
          <w:sz w:val="28"/>
          <w:szCs w:val="28"/>
          <w:lang w:eastAsia="ru-RU"/>
        </w:rPr>
        <w:t xml:space="preserve"> (далее – Услуга).</w:t>
      </w:r>
    </w:p>
    <w:p w:rsidR="004F0C45" w:rsidRDefault="004843D5">
      <w:pPr>
        <w:numPr>
          <w:ilvl w:val="0"/>
          <w:numId w:val="33"/>
        </w:numPr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Услуга предоставляется </w:t>
      </w:r>
      <w:r>
        <w:rPr>
          <w:sz w:val="28"/>
          <w:szCs w:val="28"/>
        </w:rPr>
        <w:t>физическим лицам, индивидуальным предпринимателям, юридическим лицам (далее – заявители),</w:t>
      </w:r>
      <w:r>
        <w:rPr>
          <w:sz w:val="28"/>
          <w:szCs w:val="28"/>
          <w:lang w:eastAsia="ru-RU"/>
        </w:rPr>
        <w:t xml:space="preserve"> указанным в таблице 1 приложения № 1 к настоящему Административному регламенту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Услуга должна быть предоставлена заявителю в соответствии с вариантом предоставления </w:t>
      </w:r>
      <w:r>
        <w:rPr>
          <w:sz w:val="28"/>
          <w:szCs w:val="28"/>
          <w:lang w:eastAsia="ru-RU"/>
        </w:rPr>
        <w:t>Услуги (далее – вариант).</w:t>
      </w:r>
    </w:p>
    <w:p w:rsidR="004F0C45" w:rsidRDefault="004843D5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Вариант определяется в соответствии с таблицей 2 приложения № 1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4F0C45" w:rsidRDefault="004843D5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Признаки заявителя определяются в результате анкетирования, проводимого органом, предоставляющим услугу (далее – профилирование)</w:t>
      </w:r>
      <w:r>
        <w:rPr>
          <w:rStyle w:val="afb"/>
          <w:sz w:val="28"/>
          <w:szCs w:val="28"/>
          <w:lang w:eastAsia="ru-RU"/>
        </w:rPr>
        <w:footnoteReference w:id="1"/>
      </w:r>
      <w:r>
        <w:rPr>
          <w:sz w:val="28"/>
          <w:szCs w:val="28"/>
          <w:lang w:eastAsia="ru-RU"/>
        </w:rPr>
        <w:t>, осуществляемого в соответствии с настоящим Административным регламентом.</w:t>
      </w:r>
    </w:p>
    <w:p w:rsidR="004F0C45" w:rsidRDefault="004843D5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</w:t>
      </w:r>
      <w:r>
        <w:rPr>
          <w:rStyle w:val="afb"/>
          <w:sz w:val="28"/>
          <w:szCs w:val="28"/>
          <w:lang w:eastAsia="ru-RU"/>
        </w:rPr>
        <w:footnoteReference w:id="2"/>
      </w:r>
      <w:r>
        <w:rPr>
          <w:sz w:val="28"/>
          <w:szCs w:val="28"/>
          <w:lang w:eastAsia="ru-RU"/>
        </w:rPr>
        <w:t xml:space="preserve"> (далее – Единый портал)</w:t>
      </w:r>
      <w:r>
        <w:rPr>
          <w:sz w:val="28"/>
          <w:szCs w:val="28"/>
        </w:rPr>
        <w:t xml:space="preserve"> и в иных государственных информационных системах, в том числе на региональном портале государственных и муниципальных услуг (функций) (далее</w:t>
      </w:r>
      <w:r>
        <w:rPr>
          <w:sz w:val="28"/>
          <w:szCs w:val="28"/>
          <w:lang w:eastAsia="ru-RU"/>
        </w:rPr>
        <w:t xml:space="preserve"> – Региональный портал).</w:t>
      </w:r>
    </w:p>
    <w:p w:rsidR="004F0C45" w:rsidRDefault="004843D5">
      <w:pPr>
        <w:keepNext/>
        <w:keepLines/>
        <w:spacing w:before="480" w:after="160"/>
        <w:jc w:val="center"/>
        <w:outlineLvl w:val="0"/>
        <w:rPr>
          <w:b/>
          <w:sz w:val="28"/>
          <w:szCs w:val="28"/>
          <w:lang w:eastAsia="ru-RU"/>
        </w:rPr>
      </w:pPr>
      <w:r>
        <w:rPr>
          <w:rFonts w:eastAsia="Yu Gothic Light"/>
          <w:b/>
          <w:bCs/>
          <w:sz w:val="28"/>
          <w:szCs w:val="28"/>
          <w:lang w:val="en-US"/>
        </w:rPr>
        <w:t>II</w:t>
      </w:r>
      <w:r>
        <w:rPr>
          <w:rFonts w:eastAsia="Yu Gothic Light"/>
          <w:b/>
          <w:bCs/>
          <w:sz w:val="28"/>
          <w:szCs w:val="28"/>
        </w:rPr>
        <w:t>. Стандарт предоставления</w:t>
      </w:r>
      <w:r>
        <w:rPr>
          <w:b/>
          <w:sz w:val="28"/>
          <w:szCs w:val="28"/>
        </w:rPr>
        <w:t xml:space="preserve"> </w:t>
      </w:r>
      <w:r>
        <w:rPr>
          <w:rFonts w:eastAsia="Yu Gothic Light"/>
          <w:b/>
          <w:bCs/>
          <w:sz w:val="28"/>
          <w:szCs w:val="28"/>
        </w:rPr>
        <w:t>Услуги</w:t>
      </w:r>
    </w:p>
    <w:p w:rsidR="004F0C45" w:rsidRDefault="004843D5">
      <w:pPr>
        <w:keepNext/>
        <w:keepLines/>
        <w:spacing w:before="40" w:after="16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Наименование Услуги</w:t>
      </w:r>
    </w:p>
    <w:p w:rsidR="004F0C45" w:rsidRDefault="004843D5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Предоставление информации об объектах учета, содержащейся в реестре муниципального имущества.</w:t>
      </w:r>
    </w:p>
    <w:p w:rsidR="004F0C45" w:rsidRDefault="004843D5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lastRenderedPageBreak/>
        <w:t>Наименование органа, предоставляющего Услугу</w:t>
      </w:r>
    </w:p>
    <w:p w:rsidR="004F0C45" w:rsidRDefault="004843D5">
      <w:pPr>
        <w:numPr>
          <w:ilvl w:val="0"/>
          <w:numId w:val="33"/>
        </w:numPr>
        <w:spacing w:before="240"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предоставляется администрацией г. Нижнего Новгорода через </w:t>
      </w:r>
      <w:r>
        <w:rPr>
          <w:color w:val="000000"/>
          <w:sz w:val="28"/>
          <w:szCs w:val="28"/>
        </w:rPr>
        <w:t>ее отраслевой (функциональный) орган - Комитет</w:t>
      </w:r>
      <w:r>
        <w:rPr>
          <w:sz w:val="28"/>
          <w:szCs w:val="28"/>
        </w:rPr>
        <w:t xml:space="preserve"> по управлению городским имуществом и земельными ресурсами администрации г. Нижнего Новгорода </w:t>
      </w:r>
      <w:r>
        <w:rPr>
          <w:sz w:val="28"/>
          <w:szCs w:val="28"/>
          <w:lang w:eastAsia="ru-RU"/>
        </w:rPr>
        <w:t xml:space="preserve">(далее также  – Комитет), </w:t>
      </w:r>
    </w:p>
    <w:p w:rsidR="004F0C45" w:rsidRDefault="004843D5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Услуги в многофункциональных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МФЦ, в которых организуется предоставление Услуги,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могут принять решение об отказе в приеме </w:t>
      </w:r>
      <w:r>
        <w:rPr>
          <w:sz w:val="28"/>
          <w:szCs w:val="28"/>
        </w:rPr>
        <w:t>заявления о предоставлении информации об объектах учета, содержащейся в реестре муниципального имущества (далее</w:t>
      </w:r>
      <w:r>
        <w:rPr>
          <w:sz w:val="28"/>
          <w:szCs w:val="28"/>
          <w:lang w:eastAsia="ru-RU"/>
        </w:rPr>
        <w:t xml:space="preserve"> – </w:t>
      </w:r>
      <w:r>
        <w:rPr>
          <w:sz w:val="28"/>
          <w:szCs w:val="28"/>
        </w:rPr>
        <w:t>заявление), запроса о предоставлении информации об объектах учета, содержащейся в реестре муниципального имущества (далее</w:t>
      </w:r>
      <w:r>
        <w:rPr>
          <w:sz w:val="28"/>
          <w:szCs w:val="28"/>
          <w:lang w:eastAsia="ru-RU"/>
        </w:rPr>
        <w:t xml:space="preserve"> – </w:t>
      </w:r>
      <w:r>
        <w:rPr>
          <w:sz w:val="28"/>
          <w:szCs w:val="28"/>
        </w:rPr>
        <w:t>запрос)</w:t>
      </w:r>
      <w:r>
        <w:rPr>
          <w:sz w:val="28"/>
          <w:szCs w:val="28"/>
          <w:lang w:eastAsia="ru-RU"/>
        </w:rPr>
        <w:t xml:space="preserve"> и документов и (или) информации, необходимых для ее предоставления.</w:t>
      </w:r>
    </w:p>
    <w:p w:rsidR="004F0C45" w:rsidRDefault="004843D5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Результат предоставления Услуги</w:t>
      </w:r>
    </w:p>
    <w:p w:rsidR="004F0C45" w:rsidRDefault="004843D5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При обращении заявителя за Услугой</w:t>
      </w:r>
      <w:r>
        <w:rPr>
          <w:sz w:val="28"/>
          <w:szCs w:val="28"/>
        </w:rPr>
        <w:t xml:space="preserve"> результатами ее предоставления 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исправлении допущенных опечаток и (или) ошибок в выданных в результате предоставления Услуги документах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отказе в исправлении допущенных опечаток и (или) ошибок в выданных в результате предоставления Услуги документах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реестра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.</w:t>
      </w:r>
    </w:p>
    <w:p w:rsidR="004F0C45" w:rsidRDefault="004843D5">
      <w:pPr>
        <w:keepNext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4"/>
          <w:szCs w:val="24"/>
        </w:rPr>
      </w:pPr>
      <w:r>
        <w:rPr>
          <w:sz w:val="28"/>
          <w:szCs w:val="28"/>
        </w:rPr>
        <w:t>Результаты предоставления Услуги могут быть получены в МФЦ, в Комитете, в личном кабинете на региональном портале, в личном кабинете на Едином портале, посредством почтового отправления.</w:t>
      </w:r>
    </w:p>
    <w:p w:rsidR="004F0C45" w:rsidRDefault="004843D5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>
        <w:rPr>
          <w:b/>
          <w:bCs/>
          <w:sz w:val="28"/>
          <w:szCs w:val="28"/>
          <w:lang w:eastAsia="ru-RU"/>
        </w:rPr>
        <w:t>Срок предоставления Услуги</w:t>
      </w:r>
    </w:p>
    <w:p w:rsidR="004F0C45" w:rsidRDefault="004843D5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Услуги составляет 12 рабочих дней с даты регистрации </w:t>
      </w:r>
      <w:r>
        <w:rPr>
          <w:sz w:val="28"/>
          <w:szCs w:val="28"/>
        </w:rPr>
        <w:t>заявления, 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keepNext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предоставления Услуги определяется для каждого варианта и приведен в их описании, содержащемся в разделе </w:t>
      </w:r>
      <w:r>
        <w:rPr>
          <w:sz w:val="28"/>
          <w:szCs w:val="28"/>
          <w:lang w:val="en-US" w:eastAsia="ru-RU"/>
        </w:rPr>
        <w:t>III</w:t>
      </w:r>
      <w:r>
        <w:rPr>
          <w:sz w:val="28"/>
          <w:szCs w:val="28"/>
          <w:lang w:eastAsia="ru-RU"/>
        </w:rPr>
        <w:t xml:space="preserve"> настоящего Административного регламента.</w:t>
      </w:r>
    </w:p>
    <w:p w:rsidR="004F0C45" w:rsidRDefault="004843D5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Правовые основания для предоставления Услуги</w:t>
      </w:r>
    </w:p>
    <w:p w:rsidR="004F0C45" w:rsidRDefault="004843D5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и действий (бездействия), а также о должностных лицах, </w:t>
      </w:r>
      <w:r>
        <w:rPr>
          <w:bCs/>
          <w:sz w:val="28"/>
          <w:szCs w:val="28"/>
          <w:lang w:eastAsia="ru-RU"/>
        </w:rPr>
        <w:t>муниципальных</w:t>
      </w:r>
      <w:r>
        <w:rPr>
          <w:sz w:val="28"/>
          <w:szCs w:val="28"/>
          <w:lang w:eastAsia="ru-RU"/>
        </w:rPr>
        <w:t xml:space="preserve"> служащих, работниках Комитета размещены на официальном сайте </w:t>
      </w:r>
      <w:r>
        <w:rPr>
          <w:sz w:val="28"/>
          <w:szCs w:val="28"/>
        </w:rPr>
        <w:t xml:space="preserve">администрации г. Нижнего Новгорода </w:t>
      </w:r>
      <w:r>
        <w:rPr>
          <w:sz w:val="28"/>
          <w:szCs w:val="28"/>
          <w:lang w:eastAsia="ru-RU"/>
        </w:rPr>
        <w:t xml:space="preserve">в информационно-телекоммуникационной сети «Интернет» (далее </w:t>
      </w:r>
      <w:r>
        <w:rPr>
          <w:sz w:val="28"/>
          <w:szCs w:val="28"/>
        </w:rPr>
        <w:t>– сеть «Интернет»),</w:t>
      </w:r>
      <w:r>
        <w:rPr>
          <w:sz w:val="28"/>
          <w:szCs w:val="28"/>
          <w:lang w:eastAsia="ru-RU"/>
        </w:rPr>
        <w:t xml:space="preserve"> а также на Едином портале.</w:t>
      </w:r>
    </w:p>
    <w:p w:rsidR="004F0C45" w:rsidRDefault="004843D5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Исчерпывающий перечень документов, необходимых для предоставления Услуги</w:t>
      </w:r>
    </w:p>
    <w:p w:rsidR="004F0C45" w:rsidRDefault="004843D5">
      <w:pPr>
        <w:widowControl w:val="0"/>
        <w:numPr>
          <w:ilvl w:val="0"/>
          <w:numId w:val="33"/>
        </w:numPr>
        <w:tabs>
          <w:tab w:val="num" w:pos="1276"/>
        </w:tabs>
        <w:spacing w:after="160"/>
        <w:ind w:right="-2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>Перечень документов, необходимых для предоставления муниципальной услуги:</w:t>
      </w:r>
    </w:p>
    <w:p w:rsidR="004F0C45" w:rsidRDefault="004843D5">
      <w:pPr>
        <w:widowControl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заявление о предоставлении информации об объектах учета из реестра муниципального имущества по формам №№1-15 согласно приложению № 2 к регламенту.</w:t>
      </w:r>
    </w:p>
    <w:p w:rsidR="004F0C45" w:rsidRDefault="004843D5">
      <w:pPr>
        <w:widowControl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обращения за получением муниципальной услуги в электронной форме с использованием Портала заявление о предоставлении информации об объектах учета заполняется посредством внесения сведений в интерактивную форму на Портале.</w:t>
      </w:r>
    </w:p>
    <w:p w:rsidR="004F0C45" w:rsidRDefault="004843D5">
      <w:pPr>
        <w:widowControl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документ, подтверждающий личность заявителя;</w:t>
      </w:r>
    </w:p>
    <w:p w:rsidR="004F0C45" w:rsidRDefault="004843D5">
      <w:pPr>
        <w:widowControl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в случае обращения представителя юридического или физического лица - документ, подтверждающий полномочия представителя юридического или физического лица в соответствии с законодательством Российской Федерации, документ, подтверждающий личность представителя заявителя;</w:t>
      </w:r>
    </w:p>
    <w:p w:rsidR="004F0C45" w:rsidRDefault="004843D5">
      <w:pPr>
        <w:widowControl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в случае обращения юридического лица лично - выписка из ЕГРЮЛ, </w:t>
      </w:r>
      <w:r>
        <w:rPr>
          <w:sz w:val="28"/>
          <w:szCs w:val="28"/>
        </w:rPr>
        <w:lastRenderedPageBreak/>
        <w:t>протокол общего собрания участников, решение единственного участника, устав;</w:t>
      </w:r>
    </w:p>
    <w:p w:rsidR="004F0C45" w:rsidRDefault="004843D5">
      <w:pPr>
        <w:widowControl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5)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4F0C45" w:rsidRDefault="004843D5">
      <w:pPr>
        <w:widowControl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6) в случае обращения за получением муниципальной услуги в электронной форме с использованием Портала к такому заявлению прилагаются сведения о наличии усиленной квалифицированной электронной подписи.</w:t>
      </w:r>
    </w:p>
    <w:p w:rsidR="004F0C45" w:rsidRDefault="004843D5">
      <w:pPr>
        <w:widowControl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получения информации из реестра муниципального имущества г.Нижнего Новгорода (далее - реестр) о жилом помещении (в случае, если жилое помещение или дом, в котором оно находится,  принимались в муниципальную собственность) заявитель дополнительно представляет:</w:t>
      </w:r>
    </w:p>
    <w:p w:rsidR="004F0C45" w:rsidRDefault="004843D5">
      <w:pPr>
        <w:widowControl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1) справку о зарегистрированных правах на жилое помещение из реестровой книги районного ОТИ по данным до 29.04.1996, выданную АО «Нижтехинвентаризация - БТИ Нижегородской области»;</w:t>
      </w:r>
    </w:p>
    <w:p w:rsidR="004F0C45" w:rsidRDefault="004843D5">
      <w:pPr>
        <w:widowControl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2) справку о зарегистрированных правах на жилое помещение по данным Поземельной книги, выданную АО «Нижтехинвентаризация - БТИ Нижегородской области».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приведен в разделе III настоящего Административного регламента в подразделах, содержащих описание вариантов.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4F0C45" w:rsidRDefault="004843D5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Исчерпывающий перечень оснований для отказа</w:t>
      </w:r>
      <w:r>
        <w:rPr>
          <w:b/>
          <w:bCs/>
          <w:sz w:val="28"/>
          <w:szCs w:val="28"/>
          <w:lang w:eastAsia="ru-RU"/>
        </w:rPr>
        <w:br/>
        <w:t xml:space="preserve">в приеме </w:t>
      </w:r>
      <w:r>
        <w:rPr>
          <w:b/>
          <w:sz w:val="28"/>
          <w:szCs w:val="28"/>
        </w:rPr>
        <w:t>заявления, запроса и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  <w:lang w:eastAsia="ru-RU"/>
        </w:rPr>
        <w:t>документов,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Основания для отказа в приеме </w:t>
      </w:r>
      <w:r>
        <w:rPr>
          <w:sz w:val="28"/>
          <w:szCs w:val="28"/>
        </w:rPr>
        <w:t xml:space="preserve">заявления, запроса и </w:t>
      </w:r>
      <w:r>
        <w:rPr>
          <w:sz w:val="28"/>
          <w:szCs w:val="28"/>
          <w:lang w:eastAsia="ru-RU"/>
        </w:rPr>
        <w:t>документов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приведены в разделе III настоящего Административного регламента в описании вариантов предоставления Услуги.</w:t>
      </w:r>
    </w:p>
    <w:p w:rsidR="004F0C45" w:rsidRDefault="004843D5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Исчерпывающий перечень оснований для приостановления предоставления Услуги или отказа в предоставлении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Основания для приостановления предоставления Услуги законодательством Российской Федерации не предусмотрены.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Основания для отказа в предоставлении Услуги приведены в разделе III настоящего Административного регламента в описании вариантов предоставления Услуги.</w:t>
      </w:r>
    </w:p>
    <w:p w:rsidR="004F0C45" w:rsidRDefault="004843D5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lastRenderedPageBreak/>
        <w:t xml:space="preserve">Размер платы, взимаемой с заявителя </w:t>
      </w:r>
      <w:r>
        <w:rPr>
          <w:b/>
          <w:bCs/>
          <w:sz w:val="28"/>
          <w:szCs w:val="28"/>
          <w:lang w:eastAsia="ru-RU"/>
        </w:rPr>
        <w:br/>
        <w:t>при предоставлении Услуги, и способы ее взимания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Взимание государственной пошлины или иной платы за предоставление Услуги законодательством Российской Федерации не предусмотрено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Максимальный срок ожидания в очереди при подаче заявителем </w:t>
      </w:r>
      <w:r>
        <w:rPr>
          <w:b/>
          <w:sz w:val="28"/>
          <w:szCs w:val="28"/>
        </w:rPr>
        <w:t>заявления, запроса</w:t>
      </w:r>
      <w:r>
        <w:rPr>
          <w:b/>
          <w:bCs/>
          <w:sz w:val="28"/>
          <w:szCs w:val="28"/>
          <w:lang w:eastAsia="ru-RU"/>
        </w:rPr>
        <w:t xml:space="preserve"> и при получении результата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ожидания в очереди при подаче </w:t>
      </w:r>
      <w:r>
        <w:rPr>
          <w:sz w:val="28"/>
          <w:szCs w:val="28"/>
        </w:rPr>
        <w:t>заявления, запроса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составляет 15 минут.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ожидания в очереди при получении результата Услуги составляет 15 минут.</w:t>
      </w:r>
    </w:p>
    <w:p w:rsidR="004F0C45" w:rsidRDefault="004843D5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>
        <w:rPr>
          <w:b/>
          <w:bCs/>
          <w:sz w:val="28"/>
          <w:szCs w:val="28"/>
          <w:lang w:eastAsia="ru-RU"/>
        </w:rPr>
        <w:t>Срок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>регистрации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sz w:val="28"/>
          <w:szCs w:val="28"/>
          <w:lang w:val="en-US"/>
        </w:rPr>
        <w:t>заявления, запроса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</w:t>
      </w:r>
      <w:r>
        <w:rPr>
          <w:sz w:val="28"/>
          <w:szCs w:val="28"/>
        </w:rPr>
        <w:t>заявления, 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в Комитете</w:t>
      </w:r>
      <w:r>
        <w:rPr>
          <w:sz w:val="28"/>
          <w:szCs w:val="28"/>
          <w:lang w:eastAsia="ru-RU"/>
        </w:rPr>
        <w:t xml:space="preserve"> составляет </w:t>
      </w:r>
      <w:r>
        <w:rPr>
          <w:sz w:val="28"/>
          <w:szCs w:val="28"/>
        </w:rPr>
        <w:t xml:space="preserve">1 рабочий день </w:t>
      </w:r>
      <w:r>
        <w:rPr>
          <w:sz w:val="28"/>
          <w:szCs w:val="28"/>
          <w:lang w:eastAsia="ru-RU"/>
        </w:rPr>
        <w:t xml:space="preserve">с даты подачи </w:t>
      </w:r>
      <w:r>
        <w:rPr>
          <w:sz w:val="28"/>
          <w:szCs w:val="28"/>
        </w:rPr>
        <w:t>заявления, 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указанным способом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Требования к помещениям, в которых предоставляется Услуга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Требования к помещениям, в которых предоставляется Услуга, размещены на официальном сайте администрации г. Нижнего Новгорода в сети «Интернет», а также на Едином портале.</w:t>
      </w:r>
    </w:p>
    <w:p w:rsidR="004F0C45" w:rsidRDefault="004843D5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Показатели доступности и качества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Показатели доступности и качества Услуги размещены на официальном сайте администрации г. Нижнего Новгорода в сети «Интернет», а также на Едином портале.</w:t>
      </w:r>
    </w:p>
    <w:p w:rsidR="004F0C45" w:rsidRDefault="004843D5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Иные требования к предоставлению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Информационная система, используемая для предоставления Услуги, – </w:t>
      </w:r>
      <w:r>
        <w:rPr>
          <w:sz w:val="28"/>
          <w:szCs w:val="28"/>
        </w:rPr>
        <w:t>единая система межведомственного электронного взаимодействия</w:t>
      </w:r>
      <w:r>
        <w:rPr>
          <w:rStyle w:val="afb"/>
          <w:sz w:val="28"/>
          <w:szCs w:val="28"/>
          <w:lang w:eastAsia="ru-RU"/>
        </w:rPr>
        <w:footnoteReference w:id="3"/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val="en-US" w:eastAsia="ru-RU"/>
        </w:rPr>
        <w:lastRenderedPageBreak/>
        <w:t>III</w:t>
      </w:r>
      <w:r>
        <w:rPr>
          <w:b/>
          <w:bCs/>
          <w:sz w:val="28"/>
          <w:szCs w:val="28"/>
          <w:lang w:eastAsia="ru-RU"/>
        </w:rPr>
        <w:t>. Состав, последовательность и сроки выполнения административных процедур</w:t>
      </w:r>
    </w:p>
    <w:p w:rsidR="004F0C45" w:rsidRDefault="004843D5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Перечень вариантов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color w:val="000000"/>
          <w:sz w:val="28"/>
          <w:szCs w:val="28"/>
        </w:rPr>
        <w:t>получением муниципальной Услуги</w:t>
      </w:r>
      <w:r>
        <w:rPr>
          <w:sz w:val="28"/>
          <w:szCs w:val="28"/>
          <w:lang w:eastAsia="ru-RU"/>
        </w:rPr>
        <w:t xml:space="preserve"> и ее результатами она предоставляется</w:t>
      </w:r>
      <w:r>
        <w:rPr>
          <w:sz w:val="28"/>
          <w:szCs w:val="28"/>
        </w:rPr>
        <w:t xml:space="preserve"> в соответствии со следующими вариантами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> </w:t>
      </w:r>
      <w:r>
        <w:rPr>
          <w:sz w:val="28"/>
          <w:szCs w:val="28"/>
        </w:rPr>
        <w:t>1: физическое лицо, обратился лично, недвижимые вещи;</w:t>
      </w:r>
    </w:p>
    <w:p w:rsidR="004F0C45" w:rsidRDefault="004843D5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> </w:t>
      </w:r>
      <w:r>
        <w:rPr>
          <w:sz w:val="28"/>
          <w:szCs w:val="28"/>
        </w:rPr>
        <w:t>2: физическое лицо, обратился лично, движимые вещи;</w:t>
      </w:r>
    </w:p>
    <w:p w:rsidR="004F0C45" w:rsidRDefault="004843D5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> </w:t>
      </w:r>
      <w:r>
        <w:rPr>
          <w:sz w:val="28"/>
          <w:szCs w:val="28"/>
        </w:rPr>
        <w:t>3: физическое лицо, обратился лично, иное имущество;</w:t>
      </w:r>
    </w:p>
    <w:p w:rsidR="004F0C45" w:rsidRDefault="004843D5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> </w:t>
      </w:r>
      <w:r>
        <w:rPr>
          <w:sz w:val="28"/>
          <w:szCs w:val="28"/>
        </w:rPr>
        <w:t>4: физическое лицо, обратился через представителя, недвижимые вещи;</w:t>
      </w:r>
    </w:p>
    <w:p w:rsidR="004F0C45" w:rsidRDefault="004843D5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> </w:t>
      </w:r>
      <w:r>
        <w:rPr>
          <w:sz w:val="28"/>
          <w:szCs w:val="28"/>
        </w:rPr>
        <w:t>5: физическое лицо, обратился через представителя, движимые вещи;</w:t>
      </w:r>
    </w:p>
    <w:p w:rsidR="004F0C45" w:rsidRDefault="004843D5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> </w:t>
      </w:r>
      <w:r>
        <w:rPr>
          <w:sz w:val="28"/>
          <w:szCs w:val="28"/>
        </w:rPr>
        <w:t>6: физическое лицо, обратился через представителя, иное имущество;</w:t>
      </w:r>
    </w:p>
    <w:p w:rsidR="004F0C45" w:rsidRDefault="004843D5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> </w:t>
      </w:r>
      <w:r>
        <w:rPr>
          <w:sz w:val="28"/>
          <w:szCs w:val="28"/>
        </w:rPr>
        <w:t>7: юридическое лицо, обратился через представителя, недвижимые вещи;</w:t>
      </w:r>
    </w:p>
    <w:p w:rsidR="004F0C45" w:rsidRDefault="004843D5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> </w:t>
      </w:r>
      <w:r>
        <w:rPr>
          <w:sz w:val="28"/>
          <w:szCs w:val="28"/>
        </w:rPr>
        <w:t>8: юридическое лицо, обратился через представителя, движимые вещи;</w:t>
      </w:r>
    </w:p>
    <w:p w:rsidR="004F0C45" w:rsidRDefault="004843D5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> </w:t>
      </w:r>
      <w:r>
        <w:rPr>
          <w:sz w:val="28"/>
          <w:szCs w:val="28"/>
        </w:rPr>
        <w:t>9: юридическое лицо, обратился через представителя, иное имущество;</w:t>
      </w:r>
    </w:p>
    <w:p w:rsidR="004F0C45" w:rsidRDefault="004843D5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> </w:t>
      </w:r>
      <w:r>
        <w:rPr>
          <w:sz w:val="28"/>
          <w:szCs w:val="28"/>
        </w:rPr>
        <w:t>10: индивидуальный предприниматель, обратился лично, недвижимые вещи;</w:t>
      </w:r>
    </w:p>
    <w:p w:rsidR="004F0C45" w:rsidRDefault="004843D5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> </w:t>
      </w:r>
      <w:r>
        <w:rPr>
          <w:sz w:val="28"/>
          <w:szCs w:val="28"/>
        </w:rPr>
        <w:t>11: индивидуальный предприниматель, обратился лично, движимые вещи;</w:t>
      </w:r>
    </w:p>
    <w:p w:rsidR="004F0C45" w:rsidRDefault="004843D5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> </w:t>
      </w:r>
      <w:r>
        <w:rPr>
          <w:sz w:val="28"/>
          <w:szCs w:val="28"/>
        </w:rPr>
        <w:t>12: индивидуальный предприниматель, обратился лично, иное имущество;</w:t>
      </w:r>
    </w:p>
    <w:p w:rsidR="004F0C45" w:rsidRDefault="004843D5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> </w:t>
      </w:r>
      <w:r>
        <w:rPr>
          <w:sz w:val="28"/>
          <w:szCs w:val="28"/>
        </w:rPr>
        <w:t>13: индивидуальный предприниматель, обратился через представителя, недвижимые вещи;</w:t>
      </w:r>
    </w:p>
    <w:p w:rsidR="004F0C45" w:rsidRDefault="004843D5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> </w:t>
      </w:r>
      <w:r>
        <w:rPr>
          <w:sz w:val="28"/>
          <w:szCs w:val="28"/>
        </w:rPr>
        <w:t>14: индивидуальный предприниматель, обратился через представителя, движимые вещи;</w:t>
      </w:r>
    </w:p>
    <w:p w:rsidR="004F0C45" w:rsidRDefault="004843D5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> </w:t>
      </w:r>
      <w:r>
        <w:rPr>
          <w:sz w:val="28"/>
          <w:szCs w:val="28"/>
        </w:rPr>
        <w:t>15: индивидуальный предприниматель, обратился через представителя, иное имущество.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Возможность оставления заявления, запроса без рассмотрения не предусмотрена.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Настоящим Административным регламентом не предусмотрен вариант, необходимый для исправления допущенных опечаток и ошибок в выданных в результате предоставления Услуги документах и созданных реестровых записях. </w:t>
      </w:r>
    </w:p>
    <w:p w:rsidR="004F0C45" w:rsidRDefault="004843D5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>
        <w:rPr>
          <w:b/>
          <w:bCs/>
          <w:sz w:val="28"/>
          <w:szCs w:val="28"/>
          <w:lang w:eastAsia="ru-RU"/>
        </w:rPr>
        <w:t>Профилирование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>заявителя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</w:t>
      </w:r>
      <w:r>
        <w:rPr>
          <w:sz w:val="28"/>
          <w:szCs w:val="28"/>
          <w:lang w:eastAsia="ru-RU"/>
        </w:rPr>
        <w:lastRenderedPageBreak/>
        <w:t>признаков заявителя, приведены в таблице 2 приложения № 1 к настоящему Административному регламенту.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>Профилирование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>осуществляется</w:t>
      </w:r>
      <w:r>
        <w:rPr>
          <w:sz w:val="28"/>
          <w:szCs w:val="28"/>
          <w:lang w:val="en-US"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>посредством Единого портала;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 xml:space="preserve">в </w:t>
      </w:r>
      <w:r>
        <w:rPr>
          <w:sz w:val="28"/>
          <w:szCs w:val="28"/>
          <w:lang w:eastAsia="ru-RU"/>
        </w:rPr>
        <w:t>Комитете</w:t>
      </w:r>
      <w:r>
        <w:rPr>
          <w:sz w:val="28"/>
          <w:szCs w:val="28"/>
          <w:lang w:val="en-US" w:eastAsia="ru-RU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>в МФЦ;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>посредством Регионального портала.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Описания вариантов, приведенные в настоящем разделе, размещаются </w:t>
      </w:r>
      <w:r>
        <w:rPr>
          <w:sz w:val="28"/>
          <w:szCs w:val="28"/>
        </w:rPr>
        <w:t xml:space="preserve">в  Комитете </w:t>
      </w:r>
      <w:r>
        <w:rPr>
          <w:sz w:val="28"/>
          <w:szCs w:val="28"/>
          <w:lang w:eastAsia="ru-RU"/>
        </w:rPr>
        <w:t>в общедоступном для ознакомления месте.</w:t>
      </w:r>
    </w:p>
    <w:p w:rsidR="004F0C45" w:rsidRDefault="004F0C4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F0C45">
      <w:pPr>
        <w:pStyle w:val="af5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4F0C45" w:rsidRDefault="004F0C45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</w:t>
      </w:r>
      <w:r>
        <w:rPr>
          <w:sz w:val="28"/>
          <w:szCs w:val="28"/>
          <w:lang w:eastAsia="ru-RU"/>
        </w:rPr>
        <w:t xml:space="preserve"> предоставления варианта Услуги зависит от способа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 подаче заявления и документов: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почтового отправления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Единого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Комитете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МФЦ – срок предоставления варианта Услуги составит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Регионального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реестра муниципального имущества (в форме электронного документа, подписанного электронной цифровой подписью уполномоченного лица Комитета, документ на бумажном носителе);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г) уведомление об отказе в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tabs>
          <w:tab w:val="left" w:pos="709"/>
        </w:tabs>
        <w:spacing w:after="160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ab/>
        <w:t xml:space="preserve">д) уведомление об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.</w:t>
      </w:r>
    </w:p>
    <w:p w:rsidR="004F0C45" w:rsidRDefault="004843D5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запроса и документов и (или) информации,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Комитете, в МФЦ, на Едином портале, на Региональном портале, посредством почтового отправления.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предоставить самостоятельно: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</w:t>
      </w:r>
      <w:r>
        <w:rPr>
          <w:sz w:val="28"/>
          <w:szCs w:val="28"/>
        </w:rPr>
        <w:lastRenderedPageBreak/>
        <w:t>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временное удостоверение личности гражданина Российской Федерации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иностранного гражданина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временное удостоверение личности лица без гражданства в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</w:t>
      </w:r>
      <w:r>
        <w:rPr>
          <w:sz w:val="28"/>
          <w:szCs w:val="28"/>
        </w:rPr>
        <w:lastRenderedPageBreak/>
        <w:t>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СССР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tabs>
          <w:tab w:val="left" w:pos="709"/>
          <w:tab w:val="left" w:pos="1021"/>
        </w:tabs>
        <w:spacing w:after="160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  <w:t>з) справку о зарегистрированных правах на жилое помещение из реестровой книги районного отдела технической инвентаризации (далее – ОТИ)  по данным до 29.04.1996, выданную АО Нижтехинвентаризация-БТИ Нижегородской области»;</w:t>
      </w:r>
    </w:p>
    <w:p w:rsidR="004F0C45" w:rsidRDefault="004843D5">
      <w:pPr>
        <w:tabs>
          <w:tab w:val="left" w:pos="709"/>
        </w:tabs>
        <w:spacing w:after="160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  <w:t>и) справку о зарегистрированных правах на жилое помещение по данным Поземельной книги, выданную АО «Нижтехинвентаризация – БТИ Нижегородской области».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Региональном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установление личности не требуется.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МФЦ отказывают заявителю в приеме запроса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неустановление личности лица, обратившегося за оказанием услуги (непредъявление данным лицом документа, удостоверяющего его личность, отказ данного лица предъявить документ, удостоверяющий его личность, предъявление документа, удостоверяющего личность, с истекшим сроком 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 не заполнены все необходимые реквизиты, есть подчистки, приписки, зачеркнутые слова и иные неоговоренные исправления, документы имеют повреждения, наличие которых не позволяет однозначно истолковать их содержание;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представление неполного комплекта документов,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не соответствует установленной форме, в том числе несоблюдение требований к формату такого заявления и прилагаемых к нему документов, предоставляемых с использованием Единого портала, Регионального портала либо некорректно заполнены поля в форме (отсутствие заполнения, недостоверное, неполное либо неправильное заполнение, отсутствие подписи заявителя);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выявленное в результате проверки несоответствие квалифицированной электронной подписи условиям признания ее действительности, установленным статьей 11 Федерального закона от 6 апреля 2011 г.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63-ФЗ "Об электронной подписи";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электронные образы документов не позволяют в полном объеме прочитать текст документа и (или) распознать реквизиты документа.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возможности приема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соответствия информации о документе, удостоверяющем личность иностранного гражданина или лица без гражданства (далее – ИГ, ЛБГ), и информации об адресе постановки на учет по месту пребывания или регистрации по месту жительства владельца такого документа»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МВД России»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1 рабочий день с даты регистрации запроса. 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Принятие решения о предоставлении (об отказе в предоставлении)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Комитет, отказывает заявителю в предоставлении Услуги при наличии следующих оснований:</w:t>
      </w:r>
    </w:p>
    <w:p w:rsidR="004F0C45" w:rsidRDefault="004843D5">
      <w:pPr>
        <w:widowControl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заявитель не предоставил справку о зарегистрированных правах на жилое помещение из реестровой книги районного ОТИ по данным до 29.04.1996, выданную АО «Нижтехинвентаризация - БТИ Нижегородской области»;</w:t>
      </w:r>
    </w:p>
    <w:p w:rsidR="004F0C45" w:rsidRDefault="004843D5">
      <w:pPr>
        <w:tabs>
          <w:tab w:val="num" w:pos="709"/>
        </w:tabs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  <w:t>б) заявитель не предоставил справку о зарегистрированных правах на жилое помещение по данным Поземельной книги, выданную АО «Нижтехинвентаризация - БТИ Нижегородской области»;</w:t>
      </w:r>
    </w:p>
    <w:p w:rsidR="004F0C45" w:rsidRDefault="004843D5">
      <w:pPr>
        <w:tabs>
          <w:tab w:val="num" w:pos="1276"/>
        </w:tabs>
        <w:spacing w:after="160"/>
        <w:ind w:firstLine="709"/>
        <w:contextualSpacing/>
        <w:jc w:val="both"/>
        <w:rPr>
          <w:color w:val="FF0000"/>
          <w:sz w:val="28"/>
          <w:szCs w:val="28"/>
          <w:lang w:eastAsia="ru-RU"/>
        </w:rPr>
      </w:pPr>
      <w:r>
        <w:rPr>
          <w:sz w:val="28"/>
          <w:szCs w:val="28"/>
        </w:rPr>
        <w:t>в) идентификация объекта учета муниципального имущества, указанного в заявлении невозможна.</w:t>
      </w:r>
      <w:r>
        <w:rPr>
          <w:color w:val="FF0000"/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6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 xml:space="preserve">Комитетом, </w:t>
      </w:r>
      <w:r>
        <w:rPr>
          <w:sz w:val="28"/>
          <w:szCs w:val="28"/>
          <w:lang w:eastAsia="ru-RU"/>
        </w:rPr>
        <w:t>всех сведений, необходимых для принятия решения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предоставлении сведений;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выписка из реестра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отсутствии сведений в реестре муниципального имущества.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отправления, в личном кабинете на Едином портале, в личном кабинете на Региональном портале, в МФЦ,  в Комитете – уведомление об исправлении допущенных опечаток и (или) ошибок в выданных документах;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отравления, в личном кабинете на Едином портале, в личном кабинете на Региональном портале, в МФЦ, в Комитете – уведомление об отказе в исправлении допущенных опечаток и (или) ошибок в выданных документах.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4F0C45" w:rsidRDefault="004F0C4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F0C45">
      <w:pPr>
        <w:pStyle w:val="af5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4F0C45" w:rsidRDefault="004F0C45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</w:t>
      </w:r>
      <w:r>
        <w:rPr>
          <w:sz w:val="28"/>
          <w:szCs w:val="28"/>
          <w:lang w:eastAsia="ru-RU"/>
        </w:rPr>
        <w:t xml:space="preserve"> предоставления варианта Услуги зависит от способа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 подаче заявления и документов: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почтового отправления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Единого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Комитете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МФЦ – срок предоставления варианта Услуги составит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Регионального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реестра муниципального имущества (в форме электронного документа, подписанного электронной цифровой подписью уполномоченного лица Комитета, документ на бумажном носителе);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уведомление об отказе в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подписью уполномоченного должностного лица Комитета), в соответствии с формой, утвержденной настоящим Административным регламентом);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уведомление об исправлении допущенных опечаток и (или) ошибок в выданных в результате предоставления Услуги документах 9документ на бумажном носителе, электронный документ, подписанной усиленной квалифицированной </w:t>
      </w:r>
      <w:r>
        <w:rPr>
          <w:sz w:val="28"/>
          <w:szCs w:val="28"/>
          <w:lang w:eastAsia="ru-RU"/>
        </w:rPr>
        <w:lastRenderedPageBreak/>
        <w:t>электронной подписью уполномоченного должностного лица Комитета, в соответствии с формой, утвержденной настоящим Административным регламентом).</w:t>
      </w:r>
    </w:p>
    <w:p w:rsidR="004F0C45" w:rsidRDefault="004843D5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запроса и документов и (или) информации,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Комитете, в МФЦ, на Едином портале, на Региональном портале, посредством почтового отправления.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предоставить самостоятельно: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временное удостоверение личности гражданина Российской Федерации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документ, удостоверяющий личность иностранного гражданина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временное удостоверение личности лица без гражданства в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СССР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Региональном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установление личности не требуется.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МФЦ отказывают заявителю в приеме запроса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неустановление личности лица, обратившегося за оказанием услуги (непредъявление данным лицом документа, удостоверяющего его личность, отказ данного лица предъявить документ, удостоверяющий его личность, предъявление документа, удостоверяющего личность, с истекшим сроком 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 не заполнены все необходимые реквизиты, есть подчистки, приписки, зачеркнутые слова и иные неоговоренные исправления, документы имеют повреждения, наличие которых не позволяет однозначно истолковать их содержание;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не соответствует установленной форме, в том числе несоблюдение требований к формату такого заявления и прилагаемых к нему документов, предоставляемых с использованием Единого портала, Регионального портала либо некорректно заполнены поля в форме (отсутствие заполнения, недостоверное, неполное либо неправильное заполнение, отсутствие подписи заявителя);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выявленное в результате проверки несоответствие квалифицированной электронной подписи условиям признания ее действительности, установленным статьей 11 Федерального закона от 6 апреля 2011 г.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63-ФЗ "Об электронной подписи";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электронные образы документов не позволяют в полном объеме прочитать текст документа и (или) распознать реквизиты документа.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возможности приема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Срок регистрации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соответствия информации о документе, удостоверяющем личность ИГ или ЛБГ, и информации об адресе постановки на учет по месту пребывания или регистрации по месту жительства владельца такого документа»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МВД России»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1 рабочий день с даты регистрации запроса. 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Комитет, отказывает заявителю в предоставлении Услуги при наличии следующих оснований:</w:t>
      </w:r>
    </w:p>
    <w:p w:rsidR="004F0C45" w:rsidRDefault="004843D5">
      <w:pPr>
        <w:tabs>
          <w:tab w:val="num" w:pos="709"/>
        </w:tabs>
        <w:spacing w:after="160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ab/>
        <w:t>а) идентификация объекта учета муниципального имущества, указанного в заявлении, невозможна.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6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Комитетом,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предоставлении сведений;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выписка из реестра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отсутствии сведений в реестре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почтового отправления, в личном кабинете на Едином портале. В личном кабинете на Региональном портале, в МФЦ, в Комитете – уведомление об исправлении допущенных опечаток и (или) ошибок в выданных документах;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отправления, в личном кабинете на Едином портале, в личном кабинете на Региональном портале, в МФЦ, в Комитете – уведомление об отказе в исправлении допущенных опечаток и (или) ошибок в выданных документах.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4F0C45" w:rsidRDefault="004F0C4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F0C45">
      <w:pPr>
        <w:pStyle w:val="af5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4F0C45" w:rsidRDefault="004F0C45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</w:t>
      </w:r>
      <w:r>
        <w:rPr>
          <w:sz w:val="28"/>
          <w:szCs w:val="28"/>
          <w:lang w:eastAsia="ru-RU"/>
        </w:rPr>
        <w:t xml:space="preserve"> предоставления варианта Услуги зависит от способа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 подаче заявления и документов: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почтового отправления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Единого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Комитете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МФЦ – срок предоставления варианта Услуги составит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Регионального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 xml:space="preserve">в </w:t>
      </w:r>
      <w:r>
        <w:rPr>
          <w:bCs/>
          <w:iCs/>
          <w:sz w:val="28"/>
          <w:szCs w:val="28"/>
        </w:rPr>
        <w:lastRenderedPageBreak/>
        <w:t>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реестра муниципального имущества (в форме электронного документа, подписанного электронной цифровой подписью уполномоченного должностного лица Комитета, документ на бумажном носителе);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уведомление об отказе в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подписью уполномоченного должностного лица Комитета, в соответствии с формой, утвержденной настоящим Административным регламентом);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уведомление об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подписью уполномоченного должностного лица Комитета, в соответствии с формой, утвержденной настоящим Административным регламентом).</w:t>
      </w:r>
    </w:p>
    <w:p w:rsidR="004F0C45" w:rsidRDefault="004843D5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запроса и документов и (или) информации,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Комитете, в МФЦ, на Едином портале, на Региональном портале, посредством почтового отправления.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предоставить самостоятельно: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временное удостоверение личности гражданина Российской Федерации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иностранного гражданина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</w:t>
      </w:r>
      <w:r>
        <w:rPr>
          <w:sz w:val="28"/>
          <w:szCs w:val="28"/>
        </w:rPr>
        <w:lastRenderedPageBreak/>
        <w:t>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временное удостоверение личности лица без гражданства в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СССР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Региональном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установление личности не требуется.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МФЦ отказывают заявителю в приеме запроса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неустановление личности лица, обратившегося за оказанием услуги (непредъявление данным лицом документа, удостоверяющего его личность, отказ данного лица предъявить документ, удостоверяющий его личность, предъявление документа, удостоверяющего личность, с истекшим сроком 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 не заполнены все необходимые реквизиты, есть подчистки, приписки, зачеркнутые слова и иные неоговоренные исправления, документы имеют повреждения, наличие которых не позволяет однозначно истолковать их содержание.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заявление о предоставлении Услуги не соответствует установленной форме, в том числе несоблюдение требований к формату такого заявления и прилагаемых к нему документов, предоставляемых с использованием Единого портала, Регионального портала либо некорректно заполнены поля в форме (отсутствие заполнения, недостоверное, неполное либо неправильное заполнение, отсутствие подписи заявителя);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выявленное в результате проверки несоответствие квалифицированной электронной подписи условиям признания ее действительности, установленным статьей 11 Федерального закона от 6 апреля 2011 г.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63-ФЗ "Об электронной подписи";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электронные образы документов не позволяют в полном объеме прочитать текст документа и (или) распознать реквизиты документа.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возможности приема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соответствия информации о документе, удостоверяющем личность ИГ или ЛБГ, и информации об адресе постановки на учет по месту пребывания или регистрации по месту жительства владельца такого документа»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МВД России»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1 рабочий день с даты регистрации запроса. 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Принятие решения о предоставлении (об отказе в предоставлении)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Комитет, отказывает заявителю в предоставлении Услуги при наличии следующих оснований: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а) идентификация объекта учета муниципального имущества, указанного в заявлении, невозможна.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6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 xml:space="preserve">Комитетом, 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предоставлении сведений;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выписка из реестра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отсутствии сведений в реестре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 посредством по</w:t>
      </w:r>
      <w:r>
        <w:rPr>
          <w:sz w:val="28"/>
          <w:szCs w:val="28"/>
          <w:lang w:eastAsia="ru-RU"/>
        </w:rPr>
        <w:t>чтового отправления, в личном кабинете на Едином портале, в личном кабинете на Региональном портале, в МФЦ,  в Комитете – уведомление об исправлении допущенных опечаток и (или) ошибок в выданных документах;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отравления, в личном кабинете на Едином портале, в личном кабинете на Региональном портале, в МФЦ, в Комитете – уведомление об отказе в исправлении допущенных опечаток и (или) ошибок в выданных документах.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4F0C45" w:rsidRDefault="004F0C4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F0C45">
      <w:pPr>
        <w:pStyle w:val="af5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4F0C45" w:rsidRDefault="004F0C45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</w:t>
      </w:r>
      <w:r>
        <w:rPr>
          <w:sz w:val="28"/>
          <w:szCs w:val="28"/>
          <w:lang w:eastAsia="ru-RU"/>
        </w:rPr>
        <w:t xml:space="preserve"> предоставления варианта Услуги зависит от способа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 подаче заявления и документов: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посредством почтового отправления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Единого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Комитете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МФЦ – срок предоставления варианта Услуги составит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Регионального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реестра муниципального имущества (в форме электронного документа, подписанного электронной цифровой подписью уполномоченного должностного лица Комитета, документ на бумажном носителе);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уведомление об отказе в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Комитета),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tabs>
          <w:tab w:val="left" w:pos="709"/>
        </w:tabs>
        <w:ind w:left="0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ab/>
        <w:t xml:space="preserve">д) уведомление об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.</w:t>
      </w:r>
    </w:p>
    <w:p w:rsidR="004F0C45" w:rsidRDefault="004843D5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Административные процедуры, осуществляемые при предоставлении Услуги в соответствии с настоящим вариантом: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запроса и документов и (или) информации,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Комитете, в МФЦ, на Едином портале, на Региональном портале, посредством почтового отправления.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 Исчерпывающий </w:t>
      </w:r>
      <w:r>
        <w:rPr>
          <w:sz w:val="28"/>
          <w:szCs w:val="28"/>
          <w:lang w:eastAsia="ru-RU"/>
        </w:rPr>
        <w:t>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предоставить самостоятельно:</w:t>
      </w:r>
    </w:p>
    <w:p w:rsidR="004F0C45" w:rsidRDefault="004843D5">
      <w:pPr>
        <w:numPr>
          <w:ilvl w:val="1"/>
          <w:numId w:val="33"/>
        </w:numPr>
        <w:tabs>
          <w:tab w:val="num" w:pos="1276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паспорт </w:t>
      </w:r>
      <w:r>
        <w:rPr>
          <w:sz w:val="28"/>
          <w:szCs w:val="28"/>
        </w:rPr>
        <w:t>гражданина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б) временное удостоверение личности гражданина Российской Федерации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в) документ, удостоверяющий личность иностранного гражданина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</w:t>
      </w:r>
      <w:r>
        <w:rPr>
          <w:sz w:val="28"/>
          <w:szCs w:val="28"/>
        </w:rPr>
        <w:lastRenderedPageBreak/>
        <w:t>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г) 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д) временное удостоверение личности лица без гражданства в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е) паспорт гражданина СССР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ж) документы, подтверждающие полномочия представителя, – доверенность на представление интересов физического лица (при подаче запроса посредством почтового отправления: копия документа; на Региональном портале: электронный документ, подписанный усиленной квалифицированной электронной подписью; в Комитете: предъявление оригинала документа; в МФЦ: предъявление оригинала документа; на Едином портале: электронный документ, подписанный усиленной квалифицированной электронной подписью);</w:t>
      </w:r>
    </w:p>
    <w:p w:rsidR="004F0C45" w:rsidRDefault="004843D5">
      <w:pPr>
        <w:widowControl w:val="0"/>
        <w:tabs>
          <w:tab w:val="left" w:pos="709"/>
        </w:tabs>
        <w:spacing w:after="160"/>
        <w:ind w:right="-2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ab/>
        <w:t xml:space="preserve">з) справку </w:t>
      </w:r>
      <w:r>
        <w:rPr>
          <w:sz w:val="28"/>
          <w:szCs w:val="28"/>
        </w:rPr>
        <w:t xml:space="preserve">о зарегистрированных правах на жилое помещение из реестровой </w:t>
      </w:r>
      <w:r>
        <w:rPr>
          <w:sz w:val="28"/>
          <w:szCs w:val="28"/>
        </w:rPr>
        <w:lastRenderedPageBreak/>
        <w:t>книги районного ОТИ по данным до 29.04.1996, выданную АО «Нижтехинвентаризация - БТИ Нижегородской области»;</w:t>
      </w:r>
    </w:p>
    <w:p w:rsidR="004F0C45" w:rsidRDefault="004843D5">
      <w:pPr>
        <w:widowControl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и) справку о зарегистрированных правах на жилое помещение по данным Поземельной книги, выданную АО «Нижтехинвентаризация - БТИ Нижегородской области».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Региональном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установление личности не требуется.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 МФЦ отказывают заявителю в приеме запроса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неустановление личности лица, обратившегося за оказанием услуги (непредъявление данным лицом документа, удостоверяющего его личность, отказ данного лица предъявить документ, удостоверяющий его личность, предъявление документа, удостоверяющего личность, с истекшим сроком 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 не заполнены все необходимые реквизиты, есть подчистки, приписки, зачеркнутые слова и иные неоговоренные исправления, документы имеют повреждения, наличие которых не позволяет однозначно истолковать их содержание;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представление неполного комплекта документов,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не соответствует установленной форме, в том числе несоблюдение требований к формату такого заявления и прилагаемых к нему документов, предоставляемых с использованием Единого портала, Регионального портала либо некорректно заполнены поля в форме (отсутствие заполнения, недостоверное, неполное либо неправильное заполнение, отсутствие подписи заявителя);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выявленное в результате проверки несоответствие квалифицированной электронной подписи условиям признания ее действительности, установленным статьей 11 Федерального закона от 6 апреля 2011 г.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63-ФЗ "Об электронной подписи";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электронные образы документов не позволяют в полном объеме прочитать текст документа и (или) распознать реквизиты документа;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заявление подано лицом, не имеющим полномочий представлять интересы заявителя.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возможности приема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Веб-сервис ФНП подтверждения нотариального удостоверенного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нотариальная палата»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соответствия информации о документе, удостоверяющем личность ИГ или ЛБГ, и информации об адресе постановки на учет по месту пребывания или регистрации по месту жительства владельца такого документа»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МВД России»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1 рабочий день с даты регистрации запроса. 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Комитет, отказывает заявителю в предоставлении Услуги при наличии следующих оснований:</w:t>
      </w:r>
    </w:p>
    <w:p w:rsidR="004F0C45" w:rsidRDefault="004843D5">
      <w:pPr>
        <w:tabs>
          <w:tab w:val="num" w:pos="1276"/>
        </w:tabs>
        <w:spacing w:after="160"/>
        <w:ind w:left="-142" w:firstLine="85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а) заявитель не представил справку о зарегистрированных правах на жилое помещение из реестровой книги районного ОТИ по данным до 29.04.1996, выданную АО «Нижтехинвентаризация - БТИ Нижегородской области»;</w:t>
      </w:r>
    </w:p>
    <w:p w:rsidR="004F0C45" w:rsidRDefault="004843D5">
      <w:pPr>
        <w:tabs>
          <w:tab w:val="num" w:pos="709"/>
        </w:tabs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б) заявитель не представил справку о зарегистрированных правах на жилое помещение по данным Поземельной книги, выданную АО «Нижтехинвентаризация - БТИ Нижегородской области»</w:t>
      </w:r>
    </w:p>
    <w:p w:rsidR="004F0C45" w:rsidRDefault="004843D5">
      <w:pPr>
        <w:tabs>
          <w:tab w:val="num" w:pos="1276"/>
        </w:tabs>
        <w:spacing w:after="160"/>
        <w:ind w:firstLine="709"/>
        <w:contextualSpacing/>
        <w:jc w:val="both"/>
        <w:rPr>
          <w:color w:val="FF0000"/>
          <w:sz w:val="28"/>
          <w:szCs w:val="28"/>
          <w:lang w:eastAsia="ru-RU"/>
        </w:rPr>
      </w:pPr>
      <w:r>
        <w:rPr>
          <w:sz w:val="28"/>
          <w:szCs w:val="28"/>
        </w:rPr>
        <w:t>в) идентификация объекта учета муниципального имущества, указанного в заявлении, невозможна.</w:t>
      </w:r>
      <w:r>
        <w:rPr>
          <w:color w:val="FF0000"/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6 рабочих дней</w:t>
      </w:r>
      <w:r>
        <w:rPr>
          <w:sz w:val="28"/>
          <w:szCs w:val="28"/>
          <w:lang w:eastAsia="ru-RU"/>
        </w:rPr>
        <w:t xml:space="preserve"> со дня получения Комитетом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предоставлении сведений;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выписка из реестра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отсутствии сведений в реестре муниципального имущества.</w:t>
      </w:r>
    </w:p>
    <w:p w:rsidR="004F0C45" w:rsidRDefault="004843D5">
      <w:pPr>
        <w:tabs>
          <w:tab w:val="left" w:pos="709"/>
        </w:tabs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  <w:t>г) заявитель не представил справку о зарегистрированных правах на жилое помещение из реестровой книги районного ОТИ по данным до 29.04.1996, выданную АО «Нижтехинвентаризация - БТИ Нижегородской области»;</w:t>
      </w:r>
    </w:p>
    <w:p w:rsidR="004F0C45" w:rsidRDefault="004843D5">
      <w:pPr>
        <w:tabs>
          <w:tab w:val="num" w:pos="709"/>
        </w:tabs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  <w:t>д) заявитель не представил справку о зарегистрированных правах на жилое помещение по данным Поземельной книги, выданную АО «Нижтехинвентаризация - БТИ Нижегородской области».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4F0C45" w:rsidRDefault="004F0C4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F0C45">
      <w:pPr>
        <w:pStyle w:val="af5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4F0C45" w:rsidRDefault="004F0C45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</w:t>
      </w:r>
      <w:r>
        <w:rPr>
          <w:sz w:val="28"/>
          <w:szCs w:val="28"/>
          <w:lang w:eastAsia="ru-RU"/>
        </w:rPr>
        <w:t xml:space="preserve"> предоставления варианта Услуги зависит от способа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 подаче заявления и документов: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почтового отправления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посредством Единого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Комитете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МФЦ – срок предоставления варианта Услуги составит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Регионального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реестра муниципального имущества (в форме электронного документа, подписанного электронной цифровой подписью уполномоченного должностного лица Комитета, документ на бумажном носителе);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уведомление об отказе в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tabs>
          <w:tab w:val="left" w:pos="709"/>
        </w:tabs>
        <w:ind w:left="0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ab/>
        <w:t xml:space="preserve">д) уведомление об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.</w:t>
      </w:r>
    </w:p>
    <w:p w:rsidR="004F0C45" w:rsidRDefault="004843D5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lastRenderedPageBreak/>
        <w:t>межведомственное информационное взаимодействие;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запроса и документов и (или) информации,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Комитете, в МФЦ, на Едином портале, на Региональном портале, посредством почтового отправления.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б) временное удостоверение личности гражданина Российской Федерации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в) документ, удостоверяющий личность иностранного гражданина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</w:t>
      </w:r>
      <w:r>
        <w:rPr>
          <w:sz w:val="28"/>
          <w:szCs w:val="28"/>
        </w:rPr>
        <w:lastRenderedPageBreak/>
        <w:t>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г) 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д) временное удостоверение личности лица без гражданства в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е) паспорт гражданина СССР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tabs>
          <w:tab w:val="left" w:pos="1021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ж) документы, подтверждающие полномочия представителя, – доверенность на представление интересов физического лица (при подаче запроса посредством почтового отправления: копия документа; на Региональном портале: электронный документ, подписанный усиленной квалифицированной электронной подписью; в Комитете: предъявление оригинала документа; в МФЦ: предъявление оригинала документа; на Едином портале: электронный документ, подписанный усиленной квалифицированной электронной подписью).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в Комитете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Региональном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установление личности не требуется.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МФЦ отказывают заявителю в приеме запроса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неустановление личности лица, обратившегося за оказанием услуги (непредъявление данным лицом документа, удостоверяющего его личность, отказ данного лица предъявить документ, удостоверяющий его личность, предъявление документа, удостоверяющего личность, с истекшим сроком 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 не заполнены все необходимые реквизиты, есть подчистки, приписки, зачеркнутые слова и иные неоговоренные исправления, документы имеют повреждения, наличие которых не позволяет однозначно истолковать их содержание;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представление неполного комплекта документов,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не соответствует установленной форме, в том числе несоблюдение требований к формату такого заявления и прилагаемых к нему документов, предоставляемых с использованием Единого портала, Регионального портала либо некорректно заполнены поля в форме (отсутствие заполнения, недостоверное, неполное либо неправильное заполнение, отсутствие подписи заявителя);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выявленное в результате проверки несоответствие квалифицированной электронной подписи условиям признания ее действительности, установленным статьей 11 Федерального закона от 6 апреля 2011 г.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63-ФЗ "Об электронной подписи";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электронные образы документов не позволяют в полном объеме прочитать текст документа и (или) распознать реквизиты документа;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подано лицом, не имеющим полномочий представлять интересы заявителя.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возможности приема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</w:t>
      </w:r>
      <w:r>
        <w:rPr>
          <w:sz w:val="28"/>
          <w:szCs w:val="28"/>
        </w:rPr>
        <w:lastRenderedPageBreak/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Веб-сервис ФНП подтверждения нотариального удостоверенного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нотариальная палата»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соответствия информации о документе, удостоверяющем личность ИГ или ЛБГ, и информации об адресе постановки на учет по месту пребывания или регистрации по месту жительства владельца такого документа»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>«</w:t>
      </w:r>
      <w:r>
        <w:rPr>
          <w:sz w:val="28"/>
          <w:szCs w:val="28"/>
          <w:lang w:val="en-US"/>
        </w:rPr>
        <w:t>МВД России»</w:t>
      </w:r>
      <w:r>
        <w:rPr>
          <w:sz w:val="28"/>
          <w:szCs w:val="28"/>
          <w:lang w:val="en-US" w:eastAsia="ru-RU"/>
        </w:rPr>
        <w:t>.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1 рабочий день с даты регистрации запроса. 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Комитет, отказывает заявителю в предоставлении Услуги при наличии следующих оснований:</w:t>
      </w:r>
    </w:p>
    <w:p w:rsidR="004F0C45" w:rsidRDefault="004843D5">
      <w:pPr>
        <w:pStyle w:val="af5"/>
        <w:ind w:left="0"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а) идентификация объекта учета муниципального имущества, указанного в заявлении, невозможна.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6 рабочих дней</w:t>
      </w:r>
      <w:r>
        <w:rPr>
          <w:sz w:val="28"/>
          <w:szCs w:val="28"/>
          <w:lang w:eastAsia="ru-RU"/>
        </w:rPr>
        <w:t xml:space="preserve"> со дня получения Комитетом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предоставлении сведений;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выписка из реестра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отсутствии сведений в реестре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 посредством </w:t>
      </w:r>
      <w:r>
        <w:rPr>
          <w:sz w:val="28"/>
          <w:szCs w:val="28"/>
          <w:lang w:eastAsia="ru-RU"/>
        </w:rPr>
        <w:t>почтового отправления, в личном кабинете на Едином портале, в личном кабинете на Региональном портале, в МФЦ,  в Комитете – уведомление об исправлении допущенных опечаток и (или) ошибок в выданных документах;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отравления, в личном кабинете на Едином портале, в личном кабинете на Региональном портале, в МФЦ, в Комитете – уведомление об отказе в исправлении допущенных опечаток и (или) ошибок в выданных документах.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4F0C45" w:rsidRDefault="004F0C4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F0C45">
      <w:pPr>
        <w:pStyle w:val="af5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4F0C45" w:rsidRDefault="004F0C45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</w:t>
      </w:r>
      <w:r>
        <w:rPr>
          <w:sz w:val="28"/>
          <w:szCs w:val="28"/>
          <w:lang w:eastAsia="ru-RU"/>
        </w:rPr>
        <w:t xml:space="preserve"> предоставления варианта Услуги зависит от способа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 подаче заявления и документов: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почтового отправления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Единого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Комитете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МФЦ – срок предоставления варианта Услуги составит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посредством Регионального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реестра муниципального имущества (в форме электронного документа, подписанного электронной цифровой подписью уполномоченного должностного лица Комитета), документ на бумажном носителе);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уведомление об отказе в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tabs>
          <w:tab w:val="left" w:pos="709"/>
        </w:tabs>
        <w:ind w:left="0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ab/>
        <w:t xml:space="preserve">д) уведомление об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.</w:t>
      </w:r>
    </w:p>
    <w:p w:rsidR="004F0C45" w:rsidRDefault="004843D5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Прием запроса и документов и (или) информации,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Комитете, в МФЦ, на Едином портале, на Региональном портале, посредством почтового отправления.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предоставить самостоятельно: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б) временное удостоверение личности гражданина Российской Федерации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в) документ, удостоверяющий личность иностранного гражданина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г) 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</w:t>
      </w:r>
      <w:r>
        <w:rPr>
          <w:sz w:val="28"/>
          <w:szCs w:val="28"/>
        </w:rPr>
        <w:lastRenderedPageBreak/>
        <w:t>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д) временное удостоверение личности лица без гражданства в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е) паспорт гражданина СССР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tabs>
          <w:tab w:val="left" w:pos="709"/>
        </w:tabs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  <w:t>ж) документы, подтверждающие полномочия представителя, – доверенность на представление интересов физического лица (при подаче запроса посредством почтового отправления: копия документа; на Региональном портале: электронный документ, подписанный усиленной квалифицированной электронной подписью; в Комитете: предъявление оригинала документа; в МФЦ: предъявление оригинала документа; на Едином портале: электронный документ, подписанный усиленной квалифицированной электронной подписью).</w:t>
      </w:r>
    </w:p>
    <w:p w:rsidR="004F0C45" w:rsidRDefault="004843D5">
      <w:pPr>
        <w:widowControl w:val="0"/>
        <w:ind w:right="-2"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ab/>
      </w: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на Региональном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установление личности не требуется.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МФЦ отказывают заявителю в приеме запроса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неустановление личности лица, обратившегося за оказанием услуги (непредъявление данным лицом документа, удостоверяющего его личность, отказ данного лица предъявить документ, удостоверяющий его личность, предъявление документа, удостоверяющего личность, с истекшим сроком 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 не заполнены все необходимые реквизиты, есть подчистки, приписки, зачеркнутые слова и иные неоговоренные исправления, документы имеют повреждения, наличие которых не позволяет однозначно истолковать их содержание;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представление неполного комплекта документов,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не соответствует установленной форме, в том числе несоблюдение требований к формату такого заявления и прилагаемых к нему документов, предоставляемых с использованием Единого портала, Регионального портала либо некорректно заполнены поля в форме (отсутствие заполнения, недостоверное, неполное либо неправильное заполнение, отсутствие подписи заявителя);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выявленное в результате проверки несоответствие квалифицированной электронной подписи условиям признания ее действительности, установленным статьей 11 Федерального закона от 6 апреля 2011 г.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63-ФЗ "Об электронной подписи";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электронные образы документов не позволяют в полном объеме прочитать текст документа и (или) распознать реквизиты документа;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подано лицом, не имеющим полномочий представлять интересы заявителя.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возможности приема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Веб-сервис ФНП подтверждения нотариального удостоверенного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нотариальная палата»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соответствия информации о документе, удостоверяющем личность ИГ или ЛБГ, и информации об адресе постановки на учет по месту пребывания или регистрации по месту жительства владельца такого документа»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МВД России»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1 рабочий день с даты регистрации запроса. 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Комитет,  отказывает заявителю в предоставлении Услуги при наличии следующих оснований:</w:t>
      </w:r>
    </w:p>
    <w:p w:rsidR="004F0C45" w:rsidRDefault="004843D5">
      <w:pPr>
        <w:pStyle w:val="af5"/>
        <w:tabs>
          <w:tab w:val="num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а) идентификация объекта учета муниципального имущества, указанного в заявлении, невозможна.</w:t>
      </w:r>
      <w:r>
        <w:rPr>
          <w:color w:val="FF0000"/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6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 xml:space="preserve">Комитетом, 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предоставлении сведений;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выписка из реестра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отсутствии сведений в реестре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посредством </w:t>
      </w:r>
      <w:r>
        <w:rPr>
          <w:sz w:val="28"/>
          <w:szCs w:val="28"/>
          <w:lang w:eastAsia="ru-RU"/>
        </w:rPr>
        <w:t>почтового отправления, в личном кабинете на Едином портале, в личном кабинете на Региональном портале, в МФЦ,  в Комитете – уведомление об исправлении допущенных опечаток и (или) ошибок в выданных документах;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отравления, в личном кабинете на Едином портале, в личном кабинете на Региональном портале, в МФЦ, в Комитете – уведомление об отказе в исправлении допущенных опечаток и (или) ошибок в выданных документах.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4F0C45" w:rsidRDefault="004F0C4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F0C45">
      <w:pPr>
        <w:pStyle w:val="af5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4F0C45" w:rsidRDefault="004F0C45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</w:t>
      </w:r>
      <w:r>
        <w:rPr>
          <w:sz w:val="28"/>
          <w:szCs w:val="28"/>
          <w:lang w:eastAsia="ru-RU"/>
        </w:rPr>
        <w:t xml:space="preserve"> предоставления варианта Услуги зависит от способа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 подаче заявления и документов: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почтового отправления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Единого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Комитете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МФЦ – срок предоставления варианта Услуги составит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Регионального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выписка из реестра муниципального имущества (в форме электронного документа, подписанного электронной цифровой подписью уполномоченного должностного лица Комитета, документ на бумажном носителе);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уведомление </w:t>
      </w:r>
      <w:r>
        <w:rPr>
          <w:sz w:val="28"/>
          <w:szCs w:val="28"/>
        </w:rPr>
        <w:t xml:space="preserve">об отказе в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tabs>
          <w:tab w:val="left" w:pos="709"/>
        </w:tabs>
        <w:ind w:left="0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ab/>
        <w:t xml:space="preserve">д) уведомление об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.</w:t>
      </w:r>
    </w:p>
    <w:p w:rsidR="004F0C45" w:rsidRDefault="004843D5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запроса и документов и (или) информации,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Комитете, в МФЦ, на Едином портале, на Региональном портале, посредством почтового отправления.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предоставить самостоятельно: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паспорт гражданина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б) временное удостоверение личности гражданина Российской Федерации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в) документ, удостоверяющий личность иностранного гражданина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г) 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д) временное удостоверение личности лица без гражданства в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е) паспорт гражданина СССР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tabs>
          <w:tab w:val="left" w:pos="0"/>
          <w:tab w:val="left" w:pos="709"/>
        </w:tabs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  <w:t>ж) документы, подтверждающие полномочия представителя, – доверенность на представление интересов юридического лица (при подаче запроса посредством почтового отправления: копия документа; на Региональном портале: электронный документ, подписанный усиленной квалифицированной электронной подписью; в Комитете: предъявление оригинала документа; в МФЦ: предъявление оригинала документа; на Едином портале: электронный документ, подписанный усиленной квалифицированной электронной подписью), выписка из ЕГРЮЛ, протокол общего собрания участников, решение единственного участника, устав;</w:t>
      </w:r>
    </w:p>
    <w:p w:rsidR="004F0C45" w:rsidRDefault="004843D5">
      <w:pPr>
        <w:tabs>
          <w:tab w:val="left" w:pos="0"/>
          <w:tab w:val="left" w:pos="709"/>
        </w:tabs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  <w:t>з) справку зарегистрированных правах на жилое помещение из реестровой книги районного ОТИ по данным до 29.04.1996, выданную АО «Нижтехинвентаризация - БТИ Нижегородской области»;</w:t>
      </w:r>
    </w:p>
    <w:p w:rsidR="004F0C45" w:rsidRDefault="004843D5">
      <w:pPr>
        <w:widowControl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и) справку о зарегистрированных правах на жилое помещение по данным Поземельной книги, выданную АО «Нижтехинвентаризация - БТИ Нижегородской области».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Региональном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посредством почтового отправления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установление личности не требуется.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МФЦ отказывают заявителю в приеме запроса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неустановление личности лица, обратившегося за оказанием услуги (непредъявление данным лицом документа, удостоверяющего его личность, отказ данного лица предъявить документ, удостоверяющий его личность, предъявление документа, удостоверяющего личность, с истекшим сроком 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 не заполнены все необходимые реквизиты, есть подчистки, приписки, зачеркнутые слова и иные неоговоренные исправления, документы имеют повреждения, наличие которых не позволяет однозначно истолковать их содержание;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представление неполного комплекта документов,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не соответствует установленной форме, в том числе несоблюдение требований к формату такого заявления и прилагаемых к нему документов, предоставляемых с использованием Единого портала, Регионального портала либо некорректно заполнены поля в форме (отсутствие заполнения, недостоверное, неполное либо неправильное заполнение, отсутствие подписи заявителя);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выявленное в результате проверки несоответствие квалифицированной электронной подписи условиям признания ее действительности, установленным статьей 11 Федерального закона от 6 апреля 2011 г.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63-ФЗ "Об электронной подписи";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электронные образы документов не позволяют в полном объеме прочитать текст документа и (или) распознать реквизиты документа;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подано лицом, не имеющим полномочий представлять интересы заявителя.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возможности приема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</w:t>
      </w:r>
      <w:r>
        <w:rPr>
          <w:sz w:val="28"/>
          <w:szCs w:val="28"/>
        </w:rPr>
        <w:lastRenderedPageBreak/>
        <w:t xml:space="preserve">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Веб-сервис ФНП подтверждения нотариального удостоверенного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нотариальная палата»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соответствия информации о документе, удостоверяющем личность ИГ или ЛБГ, и информации об адресе постановки на учет по месту пребывания или регистрации по месту жительства владельца такого документа»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>«</w:t>
      </w:r>
      <w:r>
        <w:rPr>
          <w:sz w:val="28"/>
          <w:szCs w:val="28"/>
          <w:lang w:val="en-US"/>
        </w:rPr>
        <w:t>МВД России»</w:t>
      </w:r>
      <w:r>
        <w:rPr>
          <w:sz w:val="28"/>
          <w:szCs w:val="28"/>
          <w:lang w:val="en-US" w:eastAsia="ru-RU"/>
        </w:rPr>
        <w:t>.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1 рабочий день с даты регистрации запроса. 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Комитет,  отказывает заявителю в предоставлении Услуги при наличии следующих оснований:</w:t>
      </w:r>
    </w:p>
    <w:p w:rsidR="004F0C45" w:rsidRDefault="004843D5">
      <w:pPr>
        <w:pStyle w:val="af5"/>
        <w:widowControl w:val="0"/>
        <w:ind w:left="0"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заявитель не представил справку о зарегистрированных правах на жилое помещение из реестровой книги районного ОТИ по данным до 29.04.1996, выданную АО «Нижтехинвентаризация - БТИ Нижегородской области»;</w:t>
      </w:r>
    </w:p>
    <w:p w:rsidR="004F0C45" w:rsidRDefault="004843D5">
      <w:pPr>
        <w:pStyle w:val="af5"/>
        <w:tabs>
          <w:tab w:val="num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б) заявитель не представил справку о зарегистрированных правах на жилое помещение по данным Поземельной книги, выданную АО «Нижтехинвентаризация - БТИ Нижегородской области»;</w:t>
      </w:r>
      <w:r>
        <w:rPr>
          <w:sz w:val="28"/>
          <w:szCs w:val="28"/>
        </w:rPr>
        <w:tab/>
      </w:r>
    </w:p>
    <w:p w:rsidR="004F0C45" w:rsidRDefault="004843D5">
      <w:pPr>
        <w:pStyle w:val="af5"/>
        <w:tabs>
          <w:tab w:val="num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в) идентификация объекта учета муниципального имущества, указанного в заявлении, невозможна.</w:t>
      </w:r>
      <w:r>
        <w:rPr>
          <w:color w:val="FF0000"/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6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 xml:space="preserve">Комитетом, 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предоставлении сведений;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выписка из реестра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отсутствии сведений в реестре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</w:t>
      </w:r>
      <w:r>
        <w:rPr>
          <w:sz w:val="28"/>
          <w:szCs w:val="28"/>
          <w:lang w:eastAsia="ru-RU"/>
        </w:rPr>
        <w:t>почтового отправления, в личном кабинете на Едином портале, в личном кабинете на Региональном портале, в МФЦ,  в Комитете – уведомление об исправлении допущенных опечаток и (или) ошибок в выданных документах;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отравления, в личном кабинете на Едином портале, в личном кабинете на Региональном портале, в МФЦ, в Комитете – уведомление об отказе в исправлении допущенных опечаток и (или) ошибок в выданных документах.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4F0C45" w:rsidRDefault="004F0C4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F0C45">
      <w:pPr>
        <w:pStyle w:val="af5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4F0C45" w:rsidRDefault="004F0C45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</w:t>
      </w:r>
      <w:r>
        <w:rPr>
          <w:sz w:val="28"/>
          <w:szCs w:val="28"/>
          <w:lang w:eastAsia="ru-RU"/>
        </w:rPr>
        <w:t xml:space="preserve"> предоставления варианта Услуги зависит от способа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 подаче заявления и документов: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почтового отправления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Единого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  <w:tab w:val="left" w:pos="1418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Комитете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МФЦ – срок предоставления варианта Услуги составит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посредством Регионального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реестра муниципального имущества (в форме электронного документа, подписанного электронной цифровой подписью уполномоченного должностного лица Комитета, документ на бумажном носителе);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уведомление об отказе в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tabs>
          <w:tab w:val="left" w:pos="709"/>
        </w:tabs>
        <w:spacing w:after="160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ab/>
        <w:t xml:space="preserve">д) уведомление об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.</w:t>
      </w:r>
    </w:p>
    <w:p w:rsidR="004F0C45" w:rsidRDefault="004843D5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предоставление </w:t>
      </w:r>
      <w:r>
        <w:rPr>
          <w:sz w:val="28"/>
          <w:szCs w:val="28"/>
          <w:lang w:val="en-US"/>
        </w:rPr>
        <w:t>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Прием запроса и документов и (или) информации,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Комитете, в МФЦ, на Едином портале, на Региональном портале, посредством почтового отправления.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предоставить самостоятельно: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б) временное удостоверение личности гражданина Российской Федерации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в) документ, удостоверяющий личность иностранного гражданина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г) 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</w:t>
      </w:r>
      <w:r>
        <w:rPr>
          <w:sz w:val="28"/>
          <w:szCs w:val="28"/>
        </w:rPr>
        <w:lastRenderedPageBreak/>
        <w:t>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д) временное удостоверение личности лица без гражданства в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е) паспорт гражданина СССР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tabs>
          <w:tab w:val="left" w:pos="0"/>
          <w:tab w:val="left" w:pos="709"/>
        </w:tabs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  <w:t>ж) документы, подтверждающие полномочия представителя, – доверенность на представление интересов юридического лица (при подаче запроса посредством почтового отправления: копия документа; на Региональном портале: электронный документ, подписанный усиленной квалифицированной электронной подписью; в Комитете: предъявление оригинала документа; в МФЦ: предъявление оригинала документа; на Едином портале: электронный документ, подписанный усиленной квалифицированной электронной подписью),  выписка из ЕГРЮЛ, протокол общего собрания участников, решение единственного участника, устав.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на Региональном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установление личности не требуется.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МФЦ отказывают заявителю в приеме запроса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неустановление личности лица, обратившегося за оказанием услуги (непредъявление данным лицом документа, удостоверяющего его личность, отказ данного лица предъявить документ, удостоверяющий его личность, предъявление документа, удостоверяющего личность, с истекшим сроком 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 не заполнены все необходимые реквизиты, есть подчистки, приписки, зачеркнутые слова и иные неоговоренные исправления, документы имеют повреждения, наличие которых не позволяет однозначно истолковать их содержание;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представление неполного комплекта документов,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не соответствует установленной форме, в том числе несоблюдение требований к формату такого заявления и прилагаемых к нему документов, предоставляемых с использованием Единого портала, Регионального портала либо некорректно заполнены поля в форме (отсутствие заполнения, недостоверное, неполное либо неправильное заполнение, отсутствие подписи заявителя);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выявленное в результате проверки несоответствие квалифицированной электронной подписи условиям признания ее действительности, установленным статьей 11 Федерального закона от 6 апреля 2011 г.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63-ФЗ "Об электронной подписи";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электронные образы документов не позволяют в полном объеме прочитать текст документа и (или) распознать реквизиты документа;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подано лицом, не имеющим полномочий представлять интересы заявителя.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возможности приема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Веб-сервис ФНП подтверждения нотариального удостоверенного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нотариальная палата»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соответствия информации о документе, удостоверяющем личность ИГ или ЛБГ, и информации об адресе постановки на учет по месту пребывания или регистрации по месту жительства владельца такого документа»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МВД России»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1 рабочий день с даты регистрации запроса. 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Комитет,  отказывает заявителю в предоставлении Услуги при наличии следующих  оснований:</w:t>
      </w:r>
    </w:p>
    <w:p w:rsidR="004F0C45" w:rsidRDefault="004843D5">
      <w:pPr>
        <w:pStyle w:val="af5"/>
        <w:tabs>
          <w:tab w:val="num" w:pos="709"/>
        </w:tabs>
        <w:ind w:left="0"/>
        <w:jc w:val="both"/>
        <w:rPr>
          <w:color w:val="FF0000"/>
          <w:sz w:val="28"/>
          <w:szCs w:val="28"/>
          <w:lang w:eastAsia="ru-RU"/>
        </w:rPr>
      </w:pPr>
      <w:r>
        <w:rPr>
          <w:sz w:val="28"/>
          <w:szCs w:val="28"/>
        </w:rPr>
        <w:tab/>
        <w:t>а) идентификация объекта учета муниципального имущества, указанного в заявлении, невозможна.</w:t>
      </w:r>
      <w:r>
        <w:rPr>
          <w:color w:val="FF0000"/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6 рабочих дней</w:t>
      </w:r>
      <w:r>
        <w:rPr>
          <w:sz w:val="28"/>
          <w:szCs w:val="28"/>
          <w:lang w:eastAsia="ru-RU"/>
        </w:rPr>
        <w:t xml:space="preserve"> со дня получения Комитетом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предоставлении сведений;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выписка из реестра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отсутствии сведений в реестре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отправления, в личном кабинете на Едином портале, в личном кабинете на Региональном портале, в МФЦ,  в Комитете – уведомление об исправлении допущенных опечаток и (или) ошибок в выданных документах;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отравления, в личном кабинете на Едином портале, в личном кабинете на Региональном портале, в МФЦ, в Комитете – уведомление об отказе в исправлении допущенных опечаток и (или) ошибок в выданных документах.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4F0C45" w:rsidRDefault="004F0C4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F0C45">
      <w:pPr>
        <w:pStyle w:val="af5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4F0C45" w:rsidRDefault="004F0C45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</w:t>
      </w:r>
      <w:r>
        <w:rPr>
          <w:sz w:val="28"/>
          <w:szCs w:val="28"/>
          <w:lang w:eastAsia="ru-RU"/>
        </w:rPr>
        <w:t xml:space="preserve"> предоставления варианта Услуги зависит от способа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 подаче заявления и документов: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почтового отправления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Единого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Комитете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МФЦ – срок предоставления варианта Услуги составит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посредством Регионального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реестра муниципального имущества (в форме электронного документа, подписанного электронной цифровой подписью уполномоченного должностного лица Комитета, документ на бумажном носителе);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отказе в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tabs>
          <w:tab w:val="left" w:pos="709"/>
        </w:tabs>
        <w:spacing w:after="160"/>
        <w:ind w:left="0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ab/>
        <w:t xml:space="preserve">д) уведомление об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.</w:t>
      </w:r>
    </w:p>
    <w:p w:rsidR="004F0C45" w:rsidRDefault="004843D5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Прием запроса и документов и (или) информации,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Комитете, в МФЦ, на Едином портале, на Региональном портале, посредством почтового отправления.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предоставить самостоятельно: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б) временное удостоверение личности гражданина Российской Федерации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в) документ, удостоверяющий личность иностранного гражданина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г) 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</w:t>
      </w:r>
      <w:r>
        <w:rPr>
          <w:sz w:val="28"/>
          <w:szCs w:val="28"/>
        </w:rPr>
        <w:lastRenderedPageBreak/>
        <w:t>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д) временное удостоверение личности лица без гражданства в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е) паспорт гражданина СССР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tabs>
          <w:tab w:val="left" w:pos="0"/>
          <w:tab w:val="left" w:pos="709"/>
        </w:tabs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  <w:t>ж) документы, подтверждающие полномочия представителя, – доверенность на представление интересов юридического лица (при подаче запроса посредством почтового отправления: копия документа; на Региональном портале: электронный документ, подписанный усиленной квалифицированной электронной подписью; в Комитете: предъявление оригинала документа; в МФЦ: предъявление оригинала документа; на Едином портале: электронный документ, подписанный усиленной квалифицированной электронной подписью),  выписка из ЕГРЮЛ, протокол общего собрания участников, решение единственного участника, устав.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на Региональном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установление личности не требуется.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МФЦ отказывают заявителю в приеме запроса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неустановление личности лица, обратившегося за оказанием услуги (непредъявление данным лицом документа, удостоверяющего его личность, отказ данного лица предъявить документ, удостоверяющий его личность, предъявление документа, удостоверяющего личность, с истекшим сроком 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 не заполнены все необходимые реквизиты, есть подчистки, приписки, зачеркнутые слова и иные неоговоренные исправления, документы имеют повреждения, наличие которых не позволяет однозначно истолковать их содержание;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представление неполного комплекта документов,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не соответствует установленной форме, в том числе несоблюдение требований к формату такого заявления и прилагаемых к нему документов, предоставляемых с использованием Единого портала, Регионального портала либо некорректно заполнены поля в форме (отсутствие заполнения, недостоверное, неполное либо неправильное заполнение, отсутствие подписи заявителя);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выявленное в результате проверки несоответствие квалифицированной электронной подписи условиям признания ее действительности, установленным статьей 11 Федерального закона от 6 апреля 2011 г.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63-ФЗ "Об электронной подписи";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электронные образы документов не позволяют в полном объеме прочитать текст документа и (или) распознать реквизиты документа;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подано лицом, не имеющим полномочий представлять интересы заявителя.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возможности приема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Веб-сервис ФНП подтверждения нотариального удостоверенного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нотариальная палата»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соответствия информации о документе, удостоверяющем личность ИГ или ЛБГ, и информации об адресе постановки на учет по месту пребывания или регистрации по месту жительства владельца такого документа»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МВД России»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1 рабочий день с даты регистрации запроса. 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Комитет, отказывает заявителю в предоставлении Услуги при наличии следующих оснований:</w:t>
      </w:r>
    </w:p>
    <w:p w:rsidR="004F0C45" w:rsidRDefault="004843D5">
      <w:p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а) идентификация объекта учета муниципального имущества, указанного в заявлении, невозможна.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6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 xml:space="preserve">Комитетом, 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предоставлении сведений;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выписка из реестра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отсутствии сведений в реестре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отправления, в личном кабинете на Едином портале, в личном кабинете на Региональном портале, в МФЦ,  в Комитете – уведомление об исправлении допущенных опечаток и (или) ошибок в выданных документах;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отравления, в личном кабинете на Едином портале, в личном кабинете на Региональном портале, в МФЦ, в Комитете – уведомление об отказе в исправлении допущенных опечаток и (или) ошибок в выданных документах.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4F0C45" w:rsidRDefault="004F0C4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F0C45">
      <w:pPr>
        <w:pStyle w:val="af5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4F0C45" w:rsidRDefault="004F0C45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</w:t>
      </w:r>
      <w:r>
        <w:rPr>
          <w:sz w:val="28"/>
          <w:szCs w:val="28"/>
          <w:lang w:eastAsia="ru-RU"/>
        </w:rPr>
        <w:t xml:space="preserve"> предоставления варианта Услуги зависит от способа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 подаче заявления и документов: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почтового отправления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Единого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Комитете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МФЦ – срок предоставления варианта Услуги составит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Регионального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выписка из реестра муниципального имущества (в форме электронного документа, подписанного электронной цифровой подписью уполномочненного должностного лица Комитета, документ на бумажном носителе);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 уведомление об отказе в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tabs>
          <w:tab w:val="left" w:pos="709"/>
        </w:tabs>
        <w:spacing w:after="160"/>
        <w:ind w:left="0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ab/>
        <w:t xml:space="preserve">д) уведомление об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.</w:t>
      </w:r>
    </w:p>
    <w:p w:rsidR="004F0C45" w:rsidRDefault="004843D5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Прием запроса и документов и (или) информации,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Комитете, в МФЦ, на Едином портале, на Региональном портале, посредством почтового отправления.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предоставить самостоятельно: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временное удостоверение личности гражданина Российской Федерации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иностранного гражданина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</w:t>
      </w:r>
      <w:r>
        <w:rPr>
          <w:sz w:val="28"/>
          <w:szCs w:val="28"/>
        </w:rPr>
        <w:lastRenderedPageBreak/>
        <w:t>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временное удостоверение личности лица без гражданства в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индивидуального предпринимателя;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СССР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pStyle w:val="af5"/>
        <w:tabs>
          <w:tab w:val="left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ж) справку о зарегистрированных правах на жилое помещение из реестровой книги районного ОТИ по данным до 29.04.1996, выданную АО «Нижтехинвентаризация - БТИ Нижегородской области»;</w:t>
      </w:r>
    </w:p>
    <w:p w:rsidR="004F0C45" w:rsidRDefault="004843D5">
      <w:pPr>
        <w:pStyle w:val="af5"/>
        <w:widowControl w:val="0"/>
        <w:ind w:left="0"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з) справку о зарегистрированных правах на жилое помещение по данным Поземельной книги, выданную АО «Нижтехинвентаризация - БТИ Нижегородской области».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на Региональном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установление личности не требуется.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МФЦ отказывают заявителю в приеме запроса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неустановление личности лица, обратившегося за оказанием услуги (непредъявление данным лицом документа, удостоверяющего его личность, отказ данного лица предъявить документ, удостоверяющий его личность, предъявление документа, удостоверяющего личность, с истекшим сроком 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 не заполнены все необходимые реквизиты, есть подчистки, приписки, зачеркнутые слова и иные неоговоренные исправления, документы имеют повреждения, наличие которых не позволяет однозначно истолковать их содержание;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представление неполного комплекта документов,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не соответствует установленной форме, в том числе несоблюдение требований к формату такого заявления и прилагаемых к нему документов, предоставляемых с использованием Единого портала, Регионального портала либо некорректно заполнены поля в форме (отсутствие заполнения, недостоверное, неполное либо неправильное заполнение, отсутствие подписи заявителя);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выявленное в результате проверки несоответствие квалифицированной электронной подписи условиям признания ее действительности, установленным статьей 11 Федерального закона от 6 апреля 2011 г.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63-ФЗ "Об электронной подписи";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электронные образы документов не позволяют в полном объеме прочитать текст документа и (или) распознать реквизиты документа.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возможности приема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</w:t>
      </w:r>
      <w:r>
        <w:rPr>
          <w:sz w:val="28"/>
          <w:szCs w:val="28"/>
        </w:rPr>
        <w:lastRenderedPageBreak/>
        <w:t xml:space="preserve">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соответствия информации о документе, удостоверяющем личность ИГ или ЛБГ, и информации об адресе постановки на учет по месту пребывания или регистрации по месту жительства владельца такого документа»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МВД России»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1 рабочий день с даты регистрации запроса. 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Комитет,  отказывает заявителю в предоставлении Услуги при наличии следующих оснований </w:t>
      </w:r>
    </w:p>
    <w:p w:rsidR="004F0C45" w:rsidRDefault="004843D5">
      <w:pPr>
        <w:pStyle w:val="af5"/>
        <w:widowControl w:val="0"/>
        <w:ind w:left="0"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заявитель не представил справку о зарегистрированных правах на жилое помещение из реестровой книги районного ОТИ по данным до 29.04.1996, выданную АО «Нижтехинвентаризация - БТИ Нижегородской области»;</w:t>
      </w:r>
    </w:p>
    <w:p w:rsidR="004F0C45" w:rsidRDefault="004843D5">
      <w:pPr>
        <w:pStyle w:val="af5"/>
        <w:tabs>
          <w:tab w:val="num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б) заявитель не представил справку о зарегистрированных правах на жилое помещение по данным Поземельной книги, выданную АО «Нижтехинвентаризация - БТИ Нижегородской области»;</w:t>
      </w:r>
    </w:p>
    <w:p w:rsidR="004F0C45" w:rsidRDefault="004843D5">
      <w:pPr>
        <w:pStyle w:val="af5"/>
        <w:ind w:left="0" w:firstLine="709"/>
        <w:jc w:val="both"/>
        <w:rPr>
          <w:color w:val="FF0000"/>
          <w:sz w:val="28"/>
          <w:szCs w:val="28"/>
          <w:lang w:eastAsia="ru-RU"/>
        </w:rPr>
      </w:pPr>
      <w:r>
        <w:rPr>
          <w:sz w:val="28"/>
          <w:szCs w:val="28"/>
        </w:rPr>
        <w:t>в) идентификация объекта учета муниципального имущества, указанного в заявлении, невозможна.</w:t>
      </w:r>
      <w:r>
        <w:rPr>
          <w:color w:val="FF0000"/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6 рабочих дней</w:t>
      </w:r>
      <w:r>
        <w:rPr>
          <w:sz w:val="28"/>
          <w:szCs w:val="28"/>
          <w:lang w:eastAsia="ru-RU"/>
        </w:rPr>
        <w:t xml:space="preserve"> со дня получения Комитетом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предоставлении сведений;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выписка из реестра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отсутствии сведений в реестре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отправления, в личном кабинете на Едином портале, в личном кабинете на Региональном портале, в МФЦ,  в Комитете – уведомление об исправлении допущенных опечаток и (или) ошибок в выданных документах;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отравления, в личном кабинете на Едином портале, в личном кабинете на Региональном портале, в МФЦ, в Комитете – уведомление об отказе в исправлении допущенных опечаток и (или) ошибок в выданных документах.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4F0C45" w:rsidRDefault="004F0C4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F0C45">
      <w:pPr>
        <w:pStyle w:val="af5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4F0C45" w:rsidRDefault="004F0C45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</w:t>
      </w:r>
      <w:r>
        <w:rPr>
          <w:sz w:val="28"/>
          <w:szCs w:val="28"/>
          <w:lang w:eastAsia="ru-RU"/>
        </w:rPr>
        <w:t xml:space="preserve"> предоставления варианта Услуги зависит от способа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 подаче заявления и документов: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почтового отправления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Единого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Комитете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МФЦ – срок предоставления варианта Услуги составит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Регионального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реестра муниципального имущества (в форме электронного документа, подписанного электронной цифровой подписью уполномоченного должностного лица Комитета, документ на бумажном носителе);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уведомление об отказе в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tabs>
          <w:tab w:val="left" w:pos="709"/>
        </w:tabs>
        <w:spacing w:after="160"/>
        <w:ind w:left="0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ab/>
        <w:t xml:space="preserve">д) уведомление об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.</w:t>
      </w:r>
    </w:p>
    <w:p w:rsidR="004F0C45" w:rsidRDefault="004843D5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Прием запроса и документов и (или) информации,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Комитете, в МФЦ, на Едином портале, на Региональном портале, посредством почтового отправления.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предоставить самостоятельно: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временное удостоверение личности гражданина Российской Федерации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иностранного гражданина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</w:t>
      </w:r>
      <w:r>
        <w:rPr>
          <w:sz w:val="28"/>
          <w:szCs w:val="28"/>
        </w:rPr>
        <w:lastRenderedPageBreak/>
        <w:t>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временное удостоверение личности лица без гражданства в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документы, подтверждающие полномочия представителя, – доверенность на представление интересов индивидуального предпринимателя (при подаче запроса посредством почтового отправления: копия документа; на Региональном портале: электронный документ, подписанный усиленной квалифицированной электронной подписью; в Комитете: предъявление оригинала документа; в МФЦ: предъявление оригинала документа; на Едином портале: электронный документ, подписанный усиленной квалифицированной электронной подписью);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СССР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pStyle w:val="af5"/>
        <w:tabs>
          <w:tab w:val="left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з) выписку из единого государственного реестра индивидуального предпринимателя;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единая система идентификации и аутентификации в инфраструктуре, обеспечивающей информационно-технологическое </w:t>
      </w:r>
      <w:r>
        <w:rPr>
          <w:sz w:val="28"/>
          <w:szCs w:val="28"/>
        </w:rPr>
        <w:lastRenderedPageBreak/>
        <w:t>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Региональном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установление личности не требуется.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МФЦ отказывают заявителю в приеме запроса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неустановление личности лица, обратившегося за оказанием услуги (непредъявление данным лицом документа, удостоверяющего его личность, отказ данного лица предъявить документ, удостоверяющий его личность, предъявление документа, удостоверяющего личность, с истекшим сроком 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 не заполнены все необходимые реквизиты, есть подчистки, приписки, зачеркнутые слова и иные неоговоренные исправления, документы имеют повреждения, наличие которых не позволяет однозначно истолковать их содержание;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представление неполного комплекта документов,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не соответствует установленной форме, в том числе несоблюдение требований к формату такого заявления и прилагаемых к нему документов, предоставляемых с использованием Единого портала, Регионального портала либо некорректно заполнены поля в форме (отсутствие заполнения, недостоверное, неполное либо неправильное заполнение, отсутствие подписи заявителя);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выявленное в результате проверки несоответствие квалифицированной электронной подписи условиям признания ее действительности, установленным статьей 11 Федерального закона от 6 апреля 2011 г.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63-ФЗ "Об электронной подписи";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электронные образы документов не позволяют в полном объеме прочитать текст документа и (или) распознать реквизиты документа.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возможности приема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соответствия информации о документе, удостоверяющем личность ИГ или ЛБГ, и информации об адресе постановки на учет по месту пребывания или регистрации по месту жительства владельца такого документа»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>«</w:t>
      </w:r>
      <w:r>
        <w:rPr>
          <w:sz w:val="28"/>
          <w:szCs w:val="28"/>
          <w:lang w:val="en-US"/>
        </w:rPr>
        <w:t>МВД России»</w:t>
      </w:r>
      <w:r>
        <w:rPr>
          <w:sz w:val="28"/>
          <w:szCs w:val="28"/>
          <w:lang w:val="en-US" w:eastAsia="ru-RU"/>
        </w:rPr>
        <w:t>.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1 рабочий день с даты регистрации запроса. 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Комитет, отказывает заявителю в предоставлении Услуги при наличии следующих оснований:</w:t>
      </w:r>
    </w:p>
    <w:p w:rsidR="004F0C45" w:rsidRDefault="004843D5">
      <w:pPr>
        <w:pStyle w:val="af5"/>
        <w:tabs>
          <w:tab w:val="num" w:pos="1276"/>
        </w:tabs>
        <w:ind w:left="0"/>
        <w:jc w:val="both"/>
        <w:rPr>
          <w:color w:val="FF0000"/>
          <w:sz w:val="28"/>
          <w:szCs w:val="28"/>
          <w:lang w:eastAsia="ru-RU"/>
        </w:rPr>
      </w:pPr>
      <w:r>
        <w:rPr>
          <w:sz w:val="28"/>
          <w:szCs w:val="28"/>
        </w:rPr>
        <w:tab/>
        <w:t>а) идентификация объекта учета муниципального имущества, указанного в заявлении, невозможна.</w:t>
      </w:r>
      <w:r>
        <w:rPr>
          <w:color w:val="FF0000"/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6 рабочих дней</w:t>
      </w:r>
      <w:r>
        <w:rPr>
          <w:sz w:val="28"/>
          <w:szCs w:val="28"/>
          <w:lang w:eastAsia="ru-RU"/>
        </w:rPr>
        <w:t xml:space="preserve"> со дня получения Комитетом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предоставлении сведений;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выписка из реестра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отсутствии сведений в реестре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посредством почтового отправления, в личном кабинете на Едином портале, в личном кабинете на Региональном портале, в МФЦ,  в Комитете – уведомление об исправлении допущенных опечаток и (или) ошибок в выданных документах;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отравления, в личном кабинете на Едином портале, в личном кабинете на Региональном портале, в МФЦ, в Комитете – уведомление об отказе в исправлении допущенных опечаток и (или) ошибок в выданных документах.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4F0C45" w:rsidRDefault="004F0C4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F0C45">
      <w:pPr>
        <w:pStyle w:val="af5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4F0C45" w:rsidRDefault="004F0C45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</w:t>
      </w:r>
      <w:r>
        <w:rPr>
          <w:sz w:val="28"/>
          <w:szCs w:val="28"/>
          <w:lang w:eastAsia="ru-RU"/>
        </w:rPr>
        <w:t xml:space="preserve"> предоставления варианта Услуги зависит от способа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 подаче заявления и документов: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почтового отправления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Единого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Комитете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МФЦ – срок предоставления варианта Услуги составит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Регионального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выписка из реестра муниципального имущества (в форме электронного документа, подписанного электронной цифровой подписью уполномоченного должностного лица Комитета, документ на бумажном носителе);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уведомление об отказе в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tabs>
          <w:tab w:val="left" w:pos="709"/>
        </w:tabs>
        <w:ind w:left="0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ab/>
        <w:t xml:space="preserve">д) уведомление об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.</w:t>
      </w:r>
    </w:p>
    <w:p w:rsidR="004F0C45" w:rsidRDefault="004843D5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запроса и документов и (или) информации,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Комитете, в МФЦ, на Едином портале, на Региональном портале, посредством почтового отправления.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предоставить самостоятельно: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паспорт гражданина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временное удостоверение личности гражданина Российской Федерации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иностранного гражданина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временное удостоверение личности лица без гражданства в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СССР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документы, подтверждающие полномочия представителя, – доверенность на представление интересов индивидуального предпринимателя (при подаче запроса посредством почтового отправления: копия документа; на Региональном портале: электронный документ, подписанный усиленной квалифицированной электронной подписью; в Комитете: предъявление оригинала документа; в МФЦ: предъявление оригинала документа; на Едином портале: электронный документ, подписанный усиленной квалифицированной электронной подписью);</w:t>
      </w:r>
    </w:p>
    <w:p w:rsidR="004F0C45" w:rsidRDefault="004843D5">
      <w:pPr>
        <w:pStyle w:val="af5"/>
        <w:tabs>
          <w:tab w:val="left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з) выписка из единого государственного реестра индивидуального предпринимателя.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Региональном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установление личности не требуется.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 МФЦ отказывают заявителю в приеме запроса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неустановление личности лица, обратившегося за оказанием услуги (непредъявление данным лицом документа, удостоверяющего его личность, отказ </w:t>
      </w:r>
      <w:r>
        <w:rPr>
          <w:sz w:val="28"/>
          <w:szCs w:val="28"/>
        </w:rPr>
        <w:lastRenderedPageBreak/>
        <w:t>данного лица предъявить документ, удостоверяющий его личность, предъявление документа, удостоверяющего личность, с истекшим сроком 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 не заполнены все необходимые реквизиты, есть подчистки, приписки, зачеркнутые слова и иные неоговоренные исправления, документы имеют повреждения, наличие которых не позволяет однозначно истолковать их содержание;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представление неполного комплекта документов,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не соответствует установленной форме, в том числе несоблюдение требований к формату такого заявления и прилагаемых к нему документов, предоставляемых с использованием Единого портала, Регионального портала либо некорректно заполнены поля в форме (отсутствие заполнения, недостоверное, неполное либо неправильное заполнение, отсутствие подписи заявителя);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выявленное в результате проверки несоответствие квалифицированной электронной подписи условиям признания ее действительности, установленным статьей 11 Федерального закона от 6 апреля 2011 г.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63-ФЗ "Об электронной подписи";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электронные образы документов не позволяют в полном объеме прочитать текст документа и (или) распознать реквизиты документа.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возможности приема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соответствия информации о документе, удостоверяющем личность ИГ или ЛБГ, и информации об адресе постановки на учет по месту пребывания или регистрации по месту жительства владельца такого документа»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МВД России»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1 рабочий день с даты регистрации запроса. 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Комитет, отказывает заявителю в предоставлении Услуги при наличии следующих оснований:</w:t>
      </w:r>
    </w:p>
    <w:p w:rsidR="004F0C45" w:rsidRDefault="004843D5">
      <w:pPr>
        <w:pStyle w:val="af5"/>
        <w:tabs>
          <w:tab w:val="num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а) идентификация объекта учета муниципального имущества, указанного в заявлении, невозможна.</w:t>
      </w:r>
      <w:r>
        <w:rPr>
          <w:color w:val="FF0000"/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6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 xml:space="preserve">Комитетом, 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предоставлении сведений;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выписка из реестра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отсутствии сведений в реестре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отправления, в личном кабинете на Едином портале, в личном кабинете на Региональном портале, в МФЦ,  в Комитете – уведомление об исправлении допущенных опечаток и (или) ошибок в выданных документах;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отравления, в личном кабинете на Едином портале, в личном кабинете на Региональном портале, в МФЦ, в Комитете – уведомление об отказе в исправлении допущенных опечаток и (или) ошибок в выданных документах.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4F0C45" w:rsidRDefault="004F0C4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F0C45">
      <w:pPr>
        <w:pStyle w:val="af5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4F0C45" w:rsidRDefault="004F0C45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</w:t>
      </w:r>
      <w:r>
        <w:rPr>
          <w:sz w:val="28"/>
          <w:szCs w:val="28"/>
          <w:lang w:eastAsia="ru-RU"/>
        </w:rPr>
        <w:t xml:space="preserve"> предоставления варианта Услуги зависит от способа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 подаче заявления и документов: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почтового отправления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Единого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Комитете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МФЦ – срок предоставления варианта Услуги составит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Регионального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Комитета)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реестра муниципального имущества (в форме электронного документа, подписанного электронной цифровой подписью уполномоченного должностного лица Комитета, документ на бумажном носителе);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уведомление об отказе в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</w:t>
      </w:r>
      <w:r>
        <w:rPr>
          <w:sz w:val="28"/>
          <w:szCs w:val="28"/>
        </w:rPr>
        <w:lastRenderedPageBreak/>
        <w:t xml:space="preserve">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tabs>
          <w:tab w:val="left" w:pos="709"/>
        </w:tabs>
        <w:ind w:left="0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ab/>
        <w:t xml:space="preserve">д) уведомление об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.</w:t>
      </w:r>
    </w:p>
    <w:p w:rsidR="004F0C45" w:rsidRDefault="004843D5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запроса и документов и (или) информации,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Комитете, в МФЦ, на Едином портале, на Региональном портале, посредством почтового отправления.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</w:t>
      </w:r>
      <w:r>
        <w:rPr>
          <w:sz w:val="28"/>
          <w:szCs w:val="28"/>
        </w:rPr>
        <w:lastRenderedPageBreak/>
        <w:t>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б) временное удостоверение личности гражданина Российской Федерации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в) документ, удостоверяющий личность иностранного гражданина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г) 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д) временное удостоверение личности лица без гражданства в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</w:t>
      </w:r>
      <w:r>
        <w:rPr>
          <w:sz w:val="28"/>
          <w:szCs w:val="28"/>
        </w:rPr>
        <w:lastRenderedPageBreak/>
        <w:t>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е) паспорт гражданина СССР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tabs>
          <w:tab w:val="left" w:pos="1021"/>
        </w:tabs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  <w:t>ж) документы, подтверждающие полномочия представителя, – доверенность на представление интересов индивидуального предпринимателя (при подаче запроса посредством почтового отправления: копия документа; на Региональном портале: электронный документ, подписанный усиленной квалифицированной электронной подписью; в Комитете: предъявление оригинала документа; в МФЦ: предъявление оригинала документа; на Едином портале: электронный документ, подписанный усиленной квалифицированной электронной подписью);</w:t>
      </w:r>
    </w:p>
    <w:p w:rsidR="004F0C45" w:rsidRDefault="004843D5">
      <w:pPr>
        <w:pStyle w:val="af5"/>
        <w:widowControl w:val="0"/>
        <w:ind w:left="0"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з) выписка из единого государственного реестра индивидуального предпринимателя;</w:t>
      </w:r>
    </w:p>
    <w:p w:rsidR="004F0C45" w:rsidRDefault="004843D5">
      <w:pPr>
        <w:pStyle w:val="af5"/>
        <w:widowControl w:val="0"/>
        <w:ind w:left="0"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з) справку о зарегистрированных правах на жилое помещение из реестровой книги районного ОТИ по данным до 29.04.1996, выданную АО «Нижтехинвентаризация - БТИ Нижегородской области»;</w:t>
      </w:r>
    </w:p>
    <w:p w:rsidR="004F0C45" w:rsidRDefault="004843D5">
      <w:pPr>
        <w:pStyle w:val="af5"/>
        <w:widowControl w:val="0"/>
        <w:ind w:left="0"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и) справку о зарегистрированных правах на жилое помещение по данным Поземельной книги, выданную АО «Нижтехинвентаризация - БТИ Нижегородской области».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Региональном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установление личности не требуется.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 МФЦ отказывают заявителю в приеме запроса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неустановление личности лица, обратившегося за оказанием услуги (непредъявление данным лицом документа, удостоверяющего его личность, отказ данного лица предъявить документ, удостоверяющий его личность, предъявление документа, удостоверяющего личность, с истекшим сроком 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документах не заполнены все необходимые реквизиты, есть подчистки, приписки, зачеркнутые слова и иные неоговоренные исправления, документы </w:t>
      </w:r>
      <w:r>
        <w:rPr>
          <w:sz w:val="28"/>
          <w:szCs w:val="28"/>
        </w:rPr>
        <w:lastRenderedPageBreak/>
        <w:t>имеют повреждения, наличие которых не позволяет однозначно истолковать их содержание;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представление неполного комплекта документов,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не соответствует установленной форме, в том числе несоблюдение требований к формату такого заявления и прилагаемых к нему документов, предоставляемых с использованием Единого портала, Регионального портала либо некорректно заполнены поля в форме (отсутствие заполнения, недостоверное, неполное либо неправильное заполнение, отсутствие подписи заявителя);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выявленное в результате проверки несоответствие квалифицированной электронной подписи условиям признания ее действительности, установленным статьей 11 Федерального закона от 6 апреля 2011 г.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63-ФЗ "Об электронной подписи";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электронные образы документов не позволяют в полном объеме прочитать текст документа и (или) распознать реквизиты документа;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подано лицом, не имеющим полномочий представлять интересы заявителя.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возможности приема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</w:t>
      </w:r>
      <w:r>
        <w:rPr>
          <w:sz w:val="28"/>
          <w:szCs w:val="28"/>
        </w:rPr>
        <w:lastRenderedPageBreak/>
        <w:t xml:space="preserve">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Веб-сервис ФНП подтверждения нотариального удостоверенного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нотариальная палата»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соответствия информации о документе, удостоверяющем личность ИГ или ЛБГ, и информации об адресе постановки на учет по месту пребывания или регистрации по месту жительства владельца такого документа»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МВД России»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1 рабочий день с даты регистрации запроса. 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Комитет, отказывает заявителю в предоставлении Услуги при наличии следующих оснований:</w:t>
      </w:r>
    </w:p>
    <w:p w:rsidR="004F0C45" w:rsidRDefault="004843D5">
      <w:pPr>
        <w:pStyle w:val="af5"/>
        <w:widowControl w:val="0"/>
        <w:ind w:left="0"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заявитель не представил справку о зарегистрированных правах на жилое помещение из реестровой книги районного ОТИ по данным до 29.04.1996, выданную АО «Нижтехинвентаризация - БТИ Нижегородской области»;</w:t>
      </w:r>
    </w:p>
    <w:p w:rsidR="004F0C45" w:rsidRDefault="004843D5">
      <w:pPr>
        <w:pStyle w:val="af5"/>
        <w:tabs>
          <w:tab w:val="num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б) заявитель не представил справку о зарегистрированных правах на жилое помещение по данным Поземельной книги, выданную АО «Нижтехинвентаризация - БТИ Нижегородской области»;</w:t>
      </w:r>
    </w:p>
    <w:p w:rsidR="004F0C45" w:rsidRDefault="004843D5">
      <w:pPr>
        <w:pStyle w:val="af5"/>
        <w:tabs>
          <w:tab w:val="num" w:pos="709"/>
        </w:tabs>
        <w:ind w:left="0"/>
        <w:jc w:val="both"/>
        <w:rPr>
          <w:color w:val="FF0000"/>
          <w:sz w:val="28"/>
          <w:szCs w:val="28"/>
          <w:lang w:eastAsia="ru-RU"/>
        </w:rPr>
      </w:pPr>
      <w:r>
        <w:rPr>
          <w:sz w:val="28"/>
          <w:szCs w:val="28"/>
        </w:rPr>
        <w:tab/>
        <w:t>в) идентификация объекта учета муниципального имущества, указанного в заявлении, невозможна.</w:t>
      </w:r>
      <w:r>
        <w:rPr>
          <w:color w:val="FF0000"/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6 рабочих дней</w:t>
      </w:r>
      <w:r>
        <w:rPr>
          <w:sz w:val="28"/>
          <w:szCs w:val="28"/>
          <w:lang w:eastAsia="ru-RU"/>
        </w:rPr>
        <w:t xml:space="preserve"> со дня получения Комитетом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ru-RU"/>
        </w:rPr>
        <w:t>всех сведений, необходимых для принятия решения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предоставлении сведений;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выписка из реестра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отсутствии сведений в реестре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посредством почтового отправления, в личном кабинете на Едином портале, в личном кабинете на Региональном портале, в МФЦ,  в Комитете – уведомление об исправлении допущенных опечаток и (или) ошибок в выданных документах;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отравления, в личном кабинете на Едином портале, в личном кабинете на Региональном портале, в МФЦ, в Комитете – уведомление об отказе в исправлении допущенных опечаток и (или) ошибок в выданных документах.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4F0C45" w:rsidRDefault="004F0C4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F0C45">
      <w:pPr>
        <w:pStyle w:val="af5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4F0C45" w:rsidRDefault="004F0C45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</w:t>
      </w:r>
      <w:r>
        <w:rPr>
          <w:sz w:val="28"/>
          <w:szCs w:val="28"/>
          <w:lang w:eastAsia="ru-RU"/>
        </w:rPr>
        <w:t xml:space="preserve"> предоставления варианта Услуги зависит от способа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 подаче заявления и документов: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почтового отправления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Единого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Комитете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МФЦ – срок предоставления варианта Услуги составит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Регионального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выписка из реестра муниципального имущества (в форме электронного документа, подписанного электронной цифровой подписью уполномоченного должностного лица Комитета, документ на бумажном носителе);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уведомление об отказе в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tabs>
          <w:tab w:val="left" w:pos="709"/>
        </w:tabs>
        <w:ind w:left="0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ab/>
        <w:t xml:space="preserve">д) уведомление об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.</w:t>
      </w:r>
    </w:p>
    <w:p w:rsidR="004F0C45" w:rsidRDefault="004843D5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запроса и документов и (или) информации,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Комитете, в МФЦ, на Едином портале, на Региональном портале, посредством почтового отправления.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предоставить самостоятельно: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паспорт гражданина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б) временное удостоверение личности гражданина Российской Федерации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в) документ, удостоверяющий личность иностранного гражданина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г) 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д) временное удостоверение личности лица без гражданства в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е) паспорт гражданина СССР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tabs>
          <w:tab w:val="left" w:pos="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ж) документы, подтверждающие полномочия представителя, – доверенность на представление интересов индивидуального предпринимателя (при подаче запроса посредством почтового отправления: копия документа; на Региональном портале: электронный документ, подписанный усиленной квалифицированной электронной подписью; в Комитете: предъявление оригинала документа; в МФЦ: предъявление оригинала документа; на Едином портале: электронный документ, подписанный усиленной квалифицированной электронной подписью).</w:t>
      </w:r>
    </w:p>
    <w:p w:rsidR="004F0C45" w:rsidRDefault="004843D5">
      <w:pPr>
        <w:tabs>
          <w:tab w:val="left" w:pos="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з) выписка из единого государственного реестра индивидуального предпринимателя;) 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Региональном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установление личности не требуется.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МФЦ отказывают заявителю в приеме запроса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неустановление личности лица, обратившегося за оказанием услуги (непредъявление данным лицом документа, удостоверяющего его личность, отказ </w:t>
      </w:r>
      <w:r>
        <w:rPr>
          <w:sz w:val="28"/>
          <w:szCs w:val="28"/>
        </w:rPr>
        <w:lastRenderedPageBreak/>
        <w:t>данного лица предъявить документ, удостоверяющий его личность, предъявление документа, удостоверяющего личность, с истекшим сроком 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 не заполнены все необходимые реквизиты, есть подчистки, приписки, зачеркнутые слова и иные неоговоренные исправления, документы имеют повреждения, наличие которых не позволяет однозначно истолковать их содержание;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представление неполного комплекта документов,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не соответствует установленной форме, в том числе несоблюдение требований к формату такого заявления и прилагаемых к нему документов, предоставляемых с использованием Единого портала, Регионального портала либо некорректно заполнены поля в форме (отсутствие заполнения, недостоверное, неполное либо неправильное заполнение, отсутствие подписи заявителя);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выявленное в результате проверки несоответствие квалифицированной электронной подписи условиям признания ее действительности, установленным статьей 11 Федерального закона от 6 апреля 2011 г.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63-ФЗ "Об электронной подписи";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электронные образы документов не позволяют в полном объеме прочитать текст документа и (или) распознать реквизиты документа;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подано лицом, не имеющим полномочий представлять интересы заявителя.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возможности приема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 xml:space="preserve">Предоставление выписки из ЕГРЮЛ, ЕГРИП в форме электронного </w:t>
      </w:r>
      <w:r>
        <w:rPr>
          <w:sz w:val="28"/>
          <w:szCs w:val="28"/>
        </w:rPr>
        <w:lastRenderedPageBreak/>
        <w:t>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Веб-сервис ФНП подтверждения нотариального удостоверенного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нотариальная палата»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соответствия информации о документе, удостоверяющем личность ИГ или ЛБГ, и информации об адресе постановки на учет по месту пребывания или регистрации по месту жительства владельца такого документа»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>«</w:t>
      </w:r>
      <w:r>
        <w:rPr>
          <w:sz w:val="28"/>
          <w:szCs w:val="28"/>
          <w:lang w:val="en-US"/>
        </w:rPr>
        <w:t>МВД России»</w:t>
      </w:r>
      <w:r>
        <w:rPr>
          <w:sz w:val="28"/>
          <w:szCs w:val="28"/>
          <w:lang w:val="en-US" w:eastAsia="ru-RU"/>
        </w:rPr>
        <w:t>.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1 рабочий день с даты регистрации запроса. 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Комитет, отказывает заявителю в предоставлении Услуги при наличии следующих оснований:</w:t>
      </w:r>
    </w:p>
    <w:p w:rsidR="004F0C45" w:rsidRDefault="004843D5">
      <w:pPr>
        <w:pStyle w:val="af5"/>
        <w:ind w:left="0" w:firstLine="709"/>
        <w:jc w:val="both"/>
        <w:rPr>
          <w:color w:val="FF0000"/>
          <w:sz w:val="28"/>
          <w:szCs w:val="28"/>
          <w:lang w:eastAsia="ru-RU"/>
        </w:rPr>
      </w:pPr>
      <w:r>
        <w:rPr>
          <w:sz w:val="28"/>
          <w:szCs w:val="28"/>
        </w:rPr>
        <w:t>а) идентификация объекта учета муниципального имущества, указанного в заявлении, невозможна.</w:t>
      </w:r>
      <w:r>
        <w:rPr>
          <w:color w:val="FF0000"/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6 рабочих дней</w:t>
      </w:r>
      <w:r>
        <w:rPr>
          <w:sz w:val="28"/>
          <w:szCs w:val="28"/>
          <w:lang w:eastAsia="ru-RU"/>
        </w:rPr>
        <w:t xml:space="preserve"> со дня получения Комитетом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предоставлении сведений;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выписка из реестра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отсутствии сведений в реестре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почтового отправления, в личном кабинете на Едином портале, в личном кабинете на Региональном портале, в МФЦ,  в Комитете – </w:t>
      </w:r>
      <w:r>
        <w:rPr>
          <w:sz w:val="28"/>
          <w:szCs w:val="28"/>
          <w:lang w:eastAsia="ru-RU"/>
        </w:rPr>
        <w:lastRenderedPageBreak/>
        <w:t>уведомление об исправлении допущенных опечаток и (или) ошибок в выданных документах;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отравления, в личном кабинете на Едином портале, в личном кабинете на Региональном портале, в МФЦ, в Комитете – уведомление об отказе в исправлении допущенных опечаток и (или) ошибок в выданных документах.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4F0C45" w:rsidRDefault="004F0C4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F0C45">
      <w:pPr>
        <w:pStyle w:val="af5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4F0C45" w:rsidRDefault="004F0C45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Услуги. 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</w:t>
      </w:r>
      <w:r>
        <w:rPr>
          <w:sz w:val="28"/>
          <w:szCs w:val="28"/>
          <w:lang w:eastAsia="ru-RU"/>
        </w:rPr>
        <w:t xml:space="preserve"> предоставления варианта Услуги зависит от способа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документов.</w:t>
      </w:r>
    </w:p>
    <w:p w:rsidR="004F0C45" w:rsidRDefault="004843D5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 подаче заявления и документов: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почтового отправления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Единого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Комитете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МФЦ – срок предоставления варианта Услуги составит 12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посредством Регионального портала – срок предоставления варианта Услуги составит 10 рабочих дней с даты регистрации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</w:rPr>
        <w:t>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предоставлении сведений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реестра муниципального имущества (в форме электронного документа, подписанного электронной цифровой подписью уполномоченного должностного лица Комитета, документ на бумажном носителе);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уведомление об отсутствии сведений в реестре муниципального имущества (документ на бумажном носителе, в форме электронного документа, подписанного электронной цифровой уполномоченного должностного лица Комитета) (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уведомление об отказе в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;</w:t>
      </w:r>
    </w:p>
    <w:p w:rsidR="004F0C45" w:rsidRDefault="004843D5">
      <w:pPr>
        <w:pStyle w:val="af5"/>
        <w:tabs>
          <w:tab w:val="left" w:pos="709"/>
        </w:tabs>
        <w:ind w:left="0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ab/>
        <w:t xml:space="preserve">д) уведомление об исправлении допущенных опечаток и (или) ошибок в выданных в результате предоставления Услуги документах (документ на бумажном носителе, электронный документ, подписанный усиленной квалифицированной электронной подписью уполномоченного должностного лица Комитета, </w:t>
      </w:r>
      <w:r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>.</w:t>
      </w:r>
    </w:p>
    <w:p w:rsidR="004F0C45" w:rsidRDefault="004843D5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запроса и документов и (или) информации, необходимых для предоставления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Комитете, в МФЦ, на Едином портале, на Региональном портале, посредством почтового отправления.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</w:t>
      </w:r>
      <w:r>
        <w:rPr>
          <w:sz w:val="28"/>
          <w:szCs w:val="28"/>
        </w:rPr>
        <w:lastRenderedPageBreak/>
        <w:t>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б) временное удостоверение личности гражданина Российской Федерации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в) документ, удостоверяющий личность иностранного гражданина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г) 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 (при подаче запроса посредством почтового отправления: копия документа; на Региональном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д) временное удостоверение личности лица без гражданства в Российской Федерации (при подаче запроса посредством почтового отправления: копия документа; на Региональном портале: сведения из документа, удостоверяющего </w:t>
      </w:r>
      <w:r>
        <w:rPr>
          <w:sz w:val="28"/>
          <w:szCs w:val="28"/>
        </w:rPr>
        <w:lastRenderedPageBreak/>
        <w:t>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Комитете: предъявление оригинала документа; в МФЦ: предъявление оригинала документа; на Едином портале: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4F0C45" w:rsidRDefault="004843D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е) паспорт гражданина СССР (при подаче запроса посредством почтового отправления: копия документа; в Комитете: предъявление оригинала документа; в МФЦ: предъявление оригинала документа);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ж) документы, подтверждающие полномочия представителя, – доверенность на представление интересов индивидуального предпринимателя (при подаче запроса посредством почтового отправления: копия документа; на Региональном портале: электронный документ, подписанный усиленной квалифицированной электронной подписью; в Комитете: предъявление оригинала документа; в МФЦ: предъявление оригинала документа; на Едином портале: электронный документ, подписанный усиленной квалифицированной электронной подписью);</w:t>
      </w:r>
    </w:p>
    <w:p w:rsidR="004F0C45" w:rsidRDefault="004843D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з) выписка из единого государственного реестра индивидуального предпринимателя.</w:t>
      </w:r>
    </w:p>
    <w:p w:rsidR="004F0C45" w:rsidRDefault="004843D5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на Региональном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установление личности не требуется.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МФЦ отказывают заявителю в приеме запроса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неустановление личности лица, обратившегося за оказанием услуги (непредъявление данным лицом документа, удостоверяющего его личность, отказ данного лица предъявить документ, удостоверяющий его личность, предъявление документа, удостоверяющего личность, с истекшим сроком действия);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документах не заполнены все необходимые реквизиты, есть подчистки, приписки, зачеркнутые слова и иные неоговоренные исправления, документы имеют повреждения, наличие которых не позволяет однозначно истолковать их содержание;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представление неполного комплекта документов, необходимых для предоставления Услуги;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не соответствует установленной форме, в том числе несоблюдение требований к формату такого заявления и прилагаемых к нему документов, предоставляемых с использованием Единого портала, Регионального портала либо некорректно заполнены поля в форме (отсутствие заполнения, недостоверное, неполное либо неправильное заполнение, отсутствие подписи заявителя);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выявленное в результате проверки несоответствие квалифицированной электронной подписи условиям признания ее действительности, установленным статьей 11 Федерального закона от 6 апреля 2011 г.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63-ФЗ "Об электронной подписи";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электронные образы документов не позволяют в полном объеме прочитать текст документа и (или) распознать реквизиты документа;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подано лицом, не имеющим полномочий представлять интересы заявителя.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возможности приема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</w:t>
      </w:r>
      <w:r>
        <w:rPr>
          <w:sz w:val="28"/>
          <w:szCs w:val="28"/>
        </w:rPr>
        <w:t xml:space="preserve">запроса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Комитете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</w:t>
      </w:r>
      <w:r>
        <w:rPr>
          <w:sz w:val="28"/>
          <w:szCs w:val="28"/>
        </w:rPr>
        <w:t>запроса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Веб-сервис ФНП подтверждения нотариального удостоверенного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нотариальная палата»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соответствия информации о документе, удостоверяющем личность ИГ или ЛБГ, и информации об адресе постановки на учет по месту пребывания или регистрации по месту жительства владельца такого документа»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МВД России»</w:t>
      </w:r>
      <w:r>
        <w:rPr>
          <w:sz w:val="28"/>
          <w:szCs w:val="28"/>
          <w:lang w:eastAsia="ru-RU"/>
        </w:rPr>
        <w:t>.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1 рабочий день с даты регистрации запроса. </w:t>
      </w:r>
    </w:p>
    <w:p w:rsidR="004F0C45" w:rsidRDefault="004843D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Комитет,  отказывает заявителю в предоставлении Услуги при наличии следующих оснований:</w:t>
      </w:r>
    </w:p>
    <w:p w:rsidR="004F0C45" w:rsidRDefault="004843D5">
      <w:pPr>
        <w:pStyle w:val="af5"/>
        <w:widowControl w:val="0"/>
        <w:ind w:left="0" w:right="-2" w:firstLine="709"/>
        <w:jc w:val="both"/>
        <w:rPr>
          <w:color w:val="FF0000"/>
          <w:sz w:val="28"/>
          <w:szCs w:val="28"/>
          <w:lang w:eastAsia="ru-RU"/>
        </w:rPr>
      </w:pPr>
      <w:r>
        <w:rPr>
          <w:sz w:val="28"/>
          <w:szCs w:val="28"/>
        </w:rPr>
        <w:t>а) идентификация объекта учета муниципального имущества, указанного в заявлении, невозможна.</w:t>
      </w:r>
      <w:r>
        <w:rPr>
          <w:color w:val="FF0000"/>
          <w:sz w:val="28"/>
          <w:szCs w:val="28"/>
          <w:lang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6 рабочих дней</w:t>
      </w:r>
      <w:r>
        <w:rPr>
          <w:sz w:val="28"/>
          <w:szCs w:val="28"/>
          <w:lang w:eastAsia="ru-RU"/>
        </w:rPr>
        <w:t xml:space="preserve"> со дня получения Комитетом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4F0C45" w:rsidRDefault="004843D5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предоставлении сведений;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выписка из реестра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почтового отправления, в личном кабинете на Едином портале, в личном кабинете на региональном портале, в МФЦ, в Комитете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отсутствии сведений в реестре муниципального имущества;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почтового отправления, в личном кабинете на Едином портале, в личном кабинете на Региональном портале, в МФЦ,  в Комитете – уведомление об исправлении допущенных опечаток и (или) ошибок в выданных документах;</w:t>
      </w:r>
    </w:p>
    <w:p w:rsidR="004F0C45" w:rsidRDefault="004843D5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посредством почтового отравления, в личном кабинете на Едином портале, в личном кабинете на Региональном портале, в МФЦ, в Комитете – уведомление об отказе в исправлении допущенных опечаток и (или) ошибок в выданных документах.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4F0C45" w:rsidRDefault="004843D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4F0C45" w:rsidRDefault="004F0C45">
      <w:pPr>
        <w:tabs>
          <w:tab w:val="num" w:pos="1276"/>
        </w:tabs>
        <w:spacing w:after="160"/>
        <w:ind w:left="709"/>
        <w:contextualSpacing/>
        <w:jc w:val="both"/>
        <w:rPr>
          <w:sz w:val="28"/>
          <w:szCs w:val="28"/>
          <w:lang w:eastAsia="ru-RU"/>
        </w:rPr>
      </w:pP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Приложение № 1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к административному регламенту по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предоставлению муниципальной услуги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«Предоставление информации об объектах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>из реестра муниципального реестра»</w:t>
      </w:r>
    </w:p>
    <w:p w:rsidR="004F0C45" w:rsidRDefault="004843D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</w:p>
    <w:p w:rsidR="004F0C45" w:rsidRDefault="004843D5">
      <w:pPr>
        <w:ind w:firstLine="4536"/>
        <w:rPr>
          <w:sz w:val="26"/>
          <w:szCs w:val="26"/>
        </w:rPr>
      </w:pPr>
      <w:r>
        <w:rPr>
          <w:sz w:val="26"/>
          <w:szCs w:val="26"/>
        </w:rPr>
        <w:t xml:space="preserve">В Комитет по управлению городским </w:t>
      </w:r>
    </w:p>
    <w:p w:rsidR="004F0C45" w:rsidRDefault="004843D5">
      <w:pPr>
        <w:ind w:firstLine="4536"/>
        <w:rPr>
          <w:sz w:val="26"/>
          <w:szCs w:val="26"/>
        </w:rPr>
      </w:pPr>
      <w:r>
        <w:rPr>
          <w:sz w:val="26"/>
          <w:szCs w:val="26"/>
        </w:rPr>
        <w:t xml:space="preserve">имуществом и земельными ресурсами </w:t>
      </w:r>
    </w:p>
    <w:p w:rsidR="004F0C45" w:rsidRDefault="004843D5">
      <w:pPr>
        <w:ind w:left="3402" w:firstLine="1134"/>
        <w:jc w:val="both"/>
        <w:rPr>
          <w:b/>
          <w:bCs/>
          <w:sz w:val="28"/>
          <w:szCs w:val="28"/>
          <w:lang w:eastAsia="ru-RU"/>
        </w:rPr>
      </w:pPr>
      <w:r>
        <w:rPr>
          <w:sz w:val="26"/>
          <w:szCs w:val="26"/>
        </w:rPr>
        <w:t>администрации города Нижнего Новгорода</w:t>
      </w:r>
    </w:p>
    <w:p w:rsidR="004F0C45" w:rsidRDefault="004F0C45">
      <w:pPr>
        <w:spacing w:after="240"/>
        <w:jc w:val="center"/>
        <w:rPr>
          <w:b/>
          <w:bCs/>
          <w:sz w:val="28"/>
          <w:szCs w:val="28"/>
          <w:lang w:eastAsia="ru-RU"/>
        </w:rPr>
      </w:pPr>
    </w:p>
    <w:p w:rsidR="004F0C45" w:rsidRDefault="004843D5">
      <w:pPr>
        <w:spacing w:after="240"/>
        <w:jc w:val="center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Перечень общих признаков заявителей, </w:t>
      </w:r>
      <w:r>
        <w:rPr>
          <w:b/>
          <w:bCs/>
          <w:sz w:val="28"/>
          <w:szCs w:val="28"/>
          <w:lang w:eastAsia="ru-RU"/>
        </w:rPr>
        <w:br/>
        <w:t>а также комбинации значений признаков, каждая из которых соответствует одному варианту предоставления Услуги</w:t>
      </w:r>
    </w:p>
    <w:p w:rsidR="004F0C45" w:rsidRDefault="004843D5">
      <w:pPr>
        <w:spacing w:before="24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Таблица 1. Круг заявителей в соответствии с вариантами предоставления Услуги</w:t>
      </w:r>
    </w:p>
    <w:tbl>
      <w:tblPr>
        <w:tblStyle w:val="30"/>
        <w:tblW w:w="10065" w:type="dxa"/>
        <w:tblInd w:w="-5" w:type="dxa"/>
        <w:tblLayout w:type="fixed"/>
        <w:tblLook w:val="04A0"/>
      </w:tblPr>
      <w:tblGrid>
        <w:gridCol w:w="1134"/>
        <w:gridCol w:w="8931"/>
      </w:tblGrid>
      <w:tr w:rsidR="004F0C45">
        <w:trPr>
          <w:trHeight w:val="567"/>
        </w:trPr>
        <w:tc>
          <w:tcPr>
            <w:tcW w:w="1134" w:type="dxa"/>
            <w:vAlign w:val="center"/>
          </w:tcPr>
          <w:p w:rsidR="004F0C45" w:rsidRDefault="004843D5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b/>
                <w:bCs/>
                <w:szCs w:val="20"/>
                <w:lang w:eastAsia="ru-RU"/>
              </w:rPr>
              <w:t>№ варианта</w:t>
            </w:r>
          </w:p>
        </w:tc>
        <w:tc>
          <w:tcPr>
            <w:tcW w:w="8931" w:type="dxa"/>
            <w:vAlign w:val="center"/>
          </w:tcPr>
          <w:p w:rsidR="004F0C45" w:rsidRDefault="004843D5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b/>
                <w:bCs/>
                <w:szCs w:val="20"/>
                <w:lang w:eastAsia="ru-RU"/>
              </w:rPr>
              <w:t>Комбинация значений признаков</w:t>
            </w:r>
          </w:p>
        </w:tc>
      </w:tr>
      <w:tr w:rsidR="004F0C45">
        <w:trPr>
          <w:trHeight w:val="426"/>
        </w:trPr>
        <w:tc>
          <w:tcPr>
            <w:tcW w:w="10065" w:type="dxa"/>
            <w:gridSpan w:val="2"/>
            <w:vAlign w:val="center"/>
          </w:tcPr>
          <w:p w:rsidR="004F0C45" w:rsidRDefault="004843D5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>
              <w:rPr>
                <w:i/>
                <w:szCs w:val="20"/>
              </w:rPr>
              <w:t>Результат Услуги, за которым обращается заявитель</w:t>
            </w:r>
          </w:p>
        </w:tc>
      </w:tr>
      <w:tr w:rsidR="004F0C45">
        <w:trPr>
          <w:trHeight w:val="435"/>
        </w:trPr>
        <w:tc>
          <w:tcPr>
            <w:tcW w:w="1134" w:type="dxa"/>
            <w:vAlign w:val="center"/>
          </w:tcPr>
          <w:p w:rsidR="004F0C45" w:rsidRDefault="004F0C45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4F0C45" w:rsidRDefault="004843D5"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</w:rPr>
              <w:t>Физическое лицо, обратился лично, недвижимые вещи</w:t>
            </w:r>
          </w:p>
        </w:tc>
      </w:tr>
      <w:tr w:rsidR="004F0C45">
        <w:trPr>
          <w:trHeight w:val="435"/>
        </w:trPr>
        <w:tc>
          <w:tcPr>
            <w:tcW w:w="1134" w:type="dxa"/>
            <w:vAlign w:val="center"/>
          </w:tcPr>
          <w:p w:rsidR="004F0C45" w:rsidRDefault="004F0C45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4F0C45" w:rsidRDefault="004843D5"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</w:rPr>
              <w:t>Физическое лицо, обратился лично, движимые вещи</w:t>
            </w:r>
          </w:p>
        </w:tc>
      </w:tr>
      <w:tr w:rsidR="004F0C45">
        <w:trPr>
          <w:trHeight w:val="435"/>
        </w:trPr>
        <w:tc>
          <w:tcPr>
            <w:tcW w:w="1134" w:type="dxa"/>
            <w:vAlign w:val="center"/>
          </w:tcPr>
          <w:p w:rsidR="004F0C45" w:rsidRDefault="004F0C45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4F0C45" w:rsidRDefault="004843D5"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</w:rPr>
              <w:t>Физическое лицо, обратился лично, иное имущество</w:t>
            </w:r>
          </w:p>
        </w:tc>
      </w:tr>
      <w:tr w:rsidR="004F0C45">
        <w:trPr>
          <w:trHeight w:val="435"/>
        </w:trPr>
        <w:tc>
          <w:tcPr>
            <w:tcW w:w="1134" w:type="dxa"/>
            <w:vAlign w:val="center"/>
          </w:tcPr>
          <w:p w:rsidR="004F0C45" w:rsidRDefault="004F0C45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4F0C45" w:rsidRDefault="004843D5"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</w:rPr>
              <w:t>Физическое лицо, обратился через представителя, недвижимые вещи</w:t>
            </w:r>
          </w:p>
        </w:tc>
      </w:tr>
      <w:tr w:rsidR="004F0C45">
        <w:trPr>
          <w:trHeight w:val="435"/>
        </w:trPr>
        <w:tc>
          <w:tcPr>
            <w:tcW w:w="1134" w:type="dxa"/>
            <w:vAlign w:val="center"/>
          </w:tcPr>
          <w:p w:rsidR="004F0C45" w:rsidRDefault="004F0C45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4F0C45" w:rsidRDefault="004843D5"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</w:rPr>
              <w:t>Физическое лицо, обратился через представителя, движимые вещи</w:t>
            </w:r>
          </w:p>
        </w:tc>
      </w:tr>
      <w:tr w:rsidR="004F0C45">
        <w:trPr>
          <w:trHeight w:val="435"/>
        </w:trPr>
        <w:tc>
          <w:tcPr>
            <w:tcW w:w="1134" w:type="dxa"/>
            <w:vAlign w:val="center"/>
          </w:tcPr>
          <w:p w:rsidR="004F0C45" w:rsidRDefault="004F0C45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4F0C45" w:rsidRDefault="004843D5"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</w:rPr>
              <w:t>Физическое лицо, обратился через представителя, иное имущество</w:t>
            </w:r>
          </w:p>
        </w:tc>
      </w:tr>
      <w:tr w:rsidR="004F0C45">
        <w:trPr>
          <w:trHeight w:val="435"/>
        </w:trPr>
        <w:tc>
          <w:tcPr>
            <w:tcW w:w="1134" w:type="dxa"/>
            <w:vAlign w:val="center"/>
          </w:tcPr>
          <w:p w:rsidR="004F0C45" w:rsidRDefault="004F0C45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4F0C45" w:rsidRDefault="004843D5"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</w:rPr>
              <w:t>Юридическое лицо, обратился через представителя, недвижимые вещи</w:t>
            </w:r>
          </w:p>
        </w:tc>
      </w:tr>
      <w:tr w:rsidR="004F0C45">
        <w:trPr>
          <w:trHeight w:val="435"/>
        </w:trPr>
        <w:tc>
          <w:tcPr>
            <w:tcW w:w="1134" w:type="dxa"/>
            <w:vAlign w:val="center"/>
          </w:tcPr>
          <w:p w:rsidR="004F0C45" w:rsidRDefault="004F0C45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4F0C45" w:rsidRDefault="004843D5"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</w:rPr>
              <w:t>Юридическое лицо, обратился через представителя, движимые вещи</w:t>
            </w:r>
          </w:p>
        </w:tc>
      </w:tr>
      <w:tr w:rsidR="004F0C45">
        <w:trPr>
          <w:trHeight w:val="435"/>
        </w:trPr>
        <w:tc>
          <w:tcPr>
            <w:tcW w:w="1134" w:type="dxa"/>
            <w:vAlign w:val="center"/>
          </w:tcPr>
          <w:p w:rsidR="004F0C45" w:rsidRDefault="004F0C45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4F0C45" w:rsidRDefault="004843D5"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</w:rPr>
              <w:t>Юридическое лицо, обратился через представителя, иное имущество</w:t>
            </w:r>
          </w:p>
        </w:tc>
      </w:tr>
      <w:tr w:rsidR="004F0C45">
        <w:trPr>
          <w:trHeight w:val="435"/>
        </w:trPr>
        <w:tc>
          <w:tcPr>
            <w:tcW w:w="1134" w:type="dxa"/>
            <w:vAlign w:val="center"/>
          </w:tcPr>
          <w:p w:rsidR="004F0C45" w:rsidRDefault="004F0C45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4F0C45" w:rsidRDefault="004843D5"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</w:rPr>
              <w:t>Индивидуальный предприниматель, обратился лично, недвижимые вещи</w:t>
            </w:r>
          </w:p>
        </w:tc>
      </w:tr>
      <w:tr w:rsidR="004F0C45">
        <w:trPr>
          <w:trHeight w:val="435"/>
        </w:trPr>
        <w:tc>
          <w:tcPr>
            <w:tcW w:w="1134" w:type="dxa"/>
            <w:vAlign w:val="center"/>
          </w:tcPr>
          <w:p w:rsidR="004F0C45" w:rsidRDefault="004F0C45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4F0C45" w:rsidRDefault="004843D5"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</w:rPr>
              <w:t>Индивидуальный предприниматель, обратился лично, движимые вещи</w:t>
            </w:r>
          </w:p>
        </w:tc>
      </w:tr>
      <w:tr w:rsidR="004F0C45">
        <w:trPr>
          <w:trHeight w:val="435"/>
        </w:trPr>
        <w:tc>
          <w:tcPr>
            <w:tcW w:w="1134" w:type="dxa"/>
            <w:vAlign w:val="center"/>
          </w:tcPr>
          <w:p w:rsidR="004F0C45" w:rsidRDefault="004F0C45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4F0C45" w:rsidRDefault="004843D5"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</w:rPr>
              <w:t>Индивидуальный предприниматель, обратился лично, иное имущество</w:t>
            </w:r>
          </w:p>
        </w:tc>
      </w:tr>
      <w:tr w:rsidR="004F0C45">
        <w:trPr>
          <w:trHeight w:val="435"/>
        </w:trPr>
        <w:tc>
          <w:tcPr>
            <w:tcW w:w="1134" w:type="dxa"/>
            <w:vAlign w:val="center"/>
          </w:tcPr>
          <w:p w:rsidR="004F0C45" w:rsidRDefault="004F0C45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4F0C45" w:rsidRDefault="004843D5"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</w:rPr>
              <w:t>Индивидуальный предприниматель, обратился через представителя, недвижимые вещи</w:t>
            </w:r>
          </w:p>
        </w:tc>
      </w:tr>
      <w:tr w:rsidR="004F0C45">
        <w:trPr>
          <w:trHeight w:val="435"/>
        </w:trPr>
        <w:tc>
          <w:tcPr>
            <w:tcW w:w="1134" w:type="dxa"/>
            <w:vAlign w:val="center"/>
          </w:tcPr>
          <w:p w:rsidR="004F0C45" w:rsidRDefault="004F0C45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4F0C45" w:rsidRDefault="004843D5"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</w:rPr>
              <w:t>Индивидуальный предприниматель, обратился через представителя, движимые вещи</w:t>
            </w:r>
          </w:p>
        </w:tc>
      </w:tr>
      <w:tr w:rsidR="004F0C45">
        <w:trPr>
          <w:trHeight w:val="435"/>
        </w:trPr>
        <w:tc>
          <w:tcPr>
            <w:tcW w:w="1134" w:type="dxa"/>
            <w:vAlign w:val="center"/>
          </w:tcPr>
          <w:p w:rsidR="004F0C45" w:rsidRDefault="004F0C45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4F0C45" w:rsidRDefault="004843D5"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</w:rPr>
              <w:t>Индивидуальный предприниматель, обратился через представителя, иное имущество</w:t>
            </w:r>
          </w:p>
        </w:tc>
      </w:tr>
    </w:tbl>
    <w:p w:rsidR="004F0C45" w:rsidRDefault="004F0C45">
      <w:pPr>
        <w:ind w:firstLine="709"/>
        <w:jc w:val="both"/>
        <w:rPr>
          <w:sz w:val="28"/>
          <w:szCs w:val="28"/>
          <w:lang w:eastAsia="ru-RU"/>
        </w:rPr>
      </w:pPr>
    </w:p>
    <w:p w:rsidR="004F0C45" w:rsidRDefault="004F0C45">
      <w:pPr>
        <w:ind w:firstLine="709"/>
        <w:jc w:val="both"/>
        <w:rPr>
          <w:sz w:val="28"/>
          <w:szCs w:val="28"/>
          <w:lang w:eastAsia="ru-RU"/>
        </w:rPr>
      </w:pPr>
    </w:p>
    <w:p w:rsidR="004F0C45" w:rsidRDefault="004F0C45">
      <w:pPr>
        <w:ind w:firstLine="709"/>
        <w:jc w:val="both"/>
        <w:rPr>
          <w:sz w:val="28"/>
          <w:szCs w:val="28"/>
          <w:lang w:eastAsia="ru-RU"/>
        </w:rPr>
      </w:pPr>
    </w:p>
    <w:p w:rsidR="004F0C45" w:rsidRDefault="004F0C45">
      <w:pPr>
        <w:ind w:firstLine="709"/>
        <w:jc w:val="both"/>
        <w:rPr>
          <w:sz w:val="28"/>
          <w:szCs w:val="28"/>
          <w:lang w:eastAsia="ru-RU"/>
        </w:rPr>
      </w:pPr>
    </w:p>
    <w:p w:rsidR="004F0C45" w:rsidRDefault="004843D5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Таблица 2. Перечень общих признаков заявителей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34"/>
        <w:gridCol w:w="2977"/>
        <w:gridCol w:w="5954"/>
      </w:tblGrid>
      <w:tr w:rsidR="004F0C45">
        <w:trPr>
          <w:trHeight w:val="815"/>
        </w:trPr>
        <w:tc>
          <w:tcPr>
            <w:tcW w:w="1134" w:type="dxa"/>
            <w:shd w:val="clear" w:color="auto" w:fill="auto"/>
            <w:vAlign w:val="center"/>
          </w:tcPr>
          <w:p w:rsidR="004F0C45" w:rsidRDefault="004843D5">
            <w:pPr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b/>
                <w:bCs/>
                <w:szCs w:val="20"/>
                <w:lang w:eastAsia="ru-RU"/>
              </w:rPr>
              <w:t>№ п/п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4F0C45" w:rsidRDefault="004843D5">
            <w:pPr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b/>
                <w:bCs/>
                <w:szCs w:val="20"/>
                <w:lang w:eastAsia="ru-RU"/>
              </w:rPr>
              <w:t>Признак заявителя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4F0C45" w:rsidRDefault="004843D5">
            <w:pPr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b/>
                <w:bCs/>
                <w:szCs w:val="20"/>
                <w:lang w:eastAsia="ru-RU"/>
              </w:rPr>
              <w:t>Значения признака заявителя</w:t>
            </w:r>
          </w:p>
        </w:tc>
      </w:tr>
      <w:tr w:rsidR="004F0C45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4F0C45" w:rsidRDefault="004F0C45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4F0C45" w:rsidRDefault="004843D5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4F0C45" w:rsidRDefault="004F0C45">
            <w:pPr>
              <w:rPr>
                <w:szCs w:val="20"/>
                <w:lang w:val="en-US"/>
              </w:rPr>
            </w:pPr>
          </w:p>
          <w:p w:rsidR="004F0C45" w:rsidRDefault="004843D5"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>1. Индивидуальный предприниматель</w:t>
            </w:r>
            <w:r>
              <w:rPr>
                <w:szCs w:val="20"/>
              </w:rPr>
              <w:t>.</w:t>
            </w:r>
          </w:p>
          <w:p w:rsidR="004F0C45" w:rsidRDefault="004843D5"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>2. Юридическое лицо</w:t>
            </w:r>
            <w:r>
              <w:rPr>
                <w:szCs w:val="20"/>
              </w:rPr>
              <w:t>.</w:t>
            </w:r>
          </w:p>
          <w:p w:rsidR="004F0C45" w:rsidRDefault="004843D5"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>3. Физическое лицо</w:t>
            </w:r>
          </w:p>
        </w:tc>
      </w:tr>
      <w:tr w:rsidR="004F0C45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4F0C45" w:rsidRDefault="004F0C45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4F0C45" w:rsidRDefault="004843D5">
            <w:pPr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>
              <w:rPr>
                <w:szCs w:val="20"/>
              </w:rPr>
              <w:t>Способ обращения за предоставлением Услуги</w:t>
            </w:r>
          </w:p>
        </w:tc>
        <w:tc>
          <w:tcPr>
            <w:tcW w:w="5954" w:type="dxa"/>
            <w:shd w:val="clear" w:color="auto" w:fill="auto"/>
          </w:tcPr>
          <w:p w:rsidR="004F0C45" w:rsidRDefault="004F0C45">
            <w:pPr>
              <w:rPr>
                <w:szCs w:val="20"/>
              </w:rPr>
            </w:pPr>
          </w:p>
          <w:p w:rsidR="004F0C45" w:rsidRDefault="004843D5">
            <w:pPr>
              <w:rPr>
                <w:szCs w:val="20"/>
              </w:rPr>
            </w:pPr>
            <w:r>
              <w:rPr>
                <w:szCs w:val="20"/>
              </w:rPr>
              <w:t>1. Обратился лично.</w:t>
            </w:r>
          </w:p>
          <w:p w:rsidR="004F0C45" w:rsidRDefault="004843D5">
            <w:pPr>
              <w:rPr>
                <w:szCs w:val="20"/>
              </w:rPr>
            </w:pPr>
            <w:r>
              <w:rPr>
                <w:szCs w:val="20"/>
              </w:rPr>
              <w:t>2. Обратился через представителя</w:t>
            </w:r>
          </w:p>
        </w:tc>
      </w:tr>
      <w:tr w:rsidR="004F0C45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4F0C45" w:rsidRDefault="004F0C45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4F0C45" w:rsidRDefault="004843D5">
            <w:pPr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>
              <w:rPr>
                <w:szCs w:val="20"/>
              </w:rPr>
              <w:t>Вид имущества в отношении которого запрашивается информация</w:t>
            </w:r>
          </w:p>
        </w:tc>
        <w:tc>
          <w:tcPr>
            <w:tcW w:w="5954" w:type="dxa"/>
            <w:shd w:val="clear" w:color="auto" w:fill="auto"/>
          </w:tcPr>
          <w:p w:rsidR="004F0C45" w:rsidRDefault="004F0C45">
            <w:pPr>
              <w:rPr>
                <w:szCs w:val="20"/>
              </w:rPr>
            </w:pPr>
          </w:p>
          <w:p w:rsidR="004F0C45" w:rsidRDefault="004843D5">
            <w:pPr>
              <w:rPr>
                <w:szCs w:val="20"/>
              </w:rPr>
            </w:pPr>
            <w:r>
              <w:rPr>
                <w:szCs w:val="20"/>
              </w:rPr>
              <w:t>1. Недвижимые вещи.</w:t>
            </w:r>
          </w:p>
          <w:p w:rsidR="004F0C45" w:rsidRDefault="004843D5">
            <w:pPr>
              <w:rPr>
                <w:szCs w:val="20"/>
              </w:rPr>
            </w:pPr>
            <w:r>
              <w:rPr>
                <w:szCs w:val="20"/>
              </w:rPr>
              <w:t>2. Движимые вещи.</w:t>
            </w:r>
          </w:p>
          <w:p w:rsidR="004F0C45" w:rsidRDefault="004843D5">
            <w:pPr>
              <w:rPr>
                <w:szCs w:val="20"/>
              </w:rPr>
            </w:pPr>
            <w:r>
              <w:rPr>
                <w:szCs w:val="20"/>
              </w:rPr>
              <w:t>3. Иное имущество</w:t>
            </w:r>
          </w:p>
        </w:tc>
      </w:tr>
    </w:tbl>
    <w:p w:rsidR="004F0C45" w:rsidRDefault="004843D5">
      <w:pPr>
        <w:pStyle w:val="1TimesNewRoman12"/>
        <w:keepNext/>
        <w:tabs>
          <w:tab w:val="clear" w:pos="851"/>
        </w:tabs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br w:type="page" w:clear="all"/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2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к административному регламенту по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предоставлению муниципальной услуги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«Предоставление информации об объектах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>из реестра муниципального реестра»</w:t>
      </w:r>
    </w:p>
    <w:p w:rsidR="004F0C45" w:rsidRDefault="004843D5">
      <w:pPr>
        <w:ind w:firstLine="5387"/>
        <w:jc w:val="right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F0C45" w:rsidRDefault="004843D5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t>ФОРМА к варианту 1</w:t>
      </w:r>
    </w:p>
    <w:p w:rsidR="004F0C45" w:rsidRDefault="004F0C45">
      <w:pPr>
        <w:rPr>
          <w:szCs w:val="20"/>
        </w:rPr>
      </w:pPr>
    </w:p>
    <w:p w:rsidR="004F0C45" w:rsidRDefault="004843D5">
      <w:pPr>
        <w:spacing w:line="360" w:lineRule="exact"/>
        <w:ind w:left="4962"/>
        <w:rPr>
          <w:sz w:val="24"/>
          <w:szCs w:val="24"/>
        </w:rPr>
      </w:pPr>
      <w:r>
        <w:rPr>
          <w:sz w:val="24"/>
          <w:szCs w:val="24"/>
        </w:rPr>
        <w:t>Наименование организации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>Фамилия, имя, отчество (при наличии)</w:t>
      </w:r>
      <w:r>
        <w:rPr>
          <w:sz w:val="24"/>
          <w:szCs w:val="24"/>
        </w:rPr>
        <w:tab/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F0C4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:rsidR="004F0C45" w:rsidRDefault="004843D5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F0C45" w:rsidRDefault="004843D5"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Запрос о предоставлении информации об объектах учета, содержащейся в реестре муниципального имущества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Персональные данные: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имя: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удостоверяющем личность заявителя: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документа, удостоверяющего личность: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серия,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выдачи: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рождения: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место рождения: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 (мужской, женский): 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 (при наличии в документе):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и (или) адрес электронной (при наличии) почты для связи с заявителем: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Способ получения результата Услуги: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Комитете: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Регионального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Единого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Подлинность представленных документов и достоверность изложенных сведений подтверждаю: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(законного представителя):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недвижимых вещах: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вид объекта учета: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объекта учета: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объекта учета: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кадастровый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назначение объекта учета: </w:t>
      </w:r>
      <w:r>
        <w:rPr>
          <w:sz w:val="24"/>
          <w:szCs w:val="24"/>
        </w:rPr>
        <w:tab/>
        <w:t xml:space="preserve">. </w:t>
      </w:r>
      <w:r>
        <w:rPr>
          <w:sz w:val="24"/>
          <w:szCs w:val="24"/>
        </w:rPr>
        <w:br w:type="page" w:clear="all"/>
      </w:r>
    </w:p>
    <w:p w:rsidR="004F0C45" w:rsidRDefault="004843D5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lastRenderedPageBreak/>
        <w:t>ФОРМА к варианту 2</w:t>
      </w:r>
    </w:p>
    <w:p w:rsidR="004F0C45" w:rsidRDefault="004F0C45">
      <w:pPr>
        <w:rPr>
          <w:szCs w:val="20"/>
        </w:rPr>
      </w:pPr>
    </w:p>
    <w:p w:rsidR="004F0C45" w:rsidRDefault="004843D5">
      <w:pPr>
        <w:spacing w:line="360" w:lineRule="exact"/>
        <w:ind w:left="4962"/>
        <w:rPr>
          <w:sz w:val="24"/>
          <w:szCs w:val="24"/>
        </w:rPr>
      </w:pPr>
      <w:r>
        <w:rPr>
          <w:sz w:val="24"/>
          <w:szCs w:val="24"/>
        </w:rPr>
        <w:t>Наименование организации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>Фамилия, имя, отчество (при наличии)</w:t>
      </w:r>
      <w:r>
        <w:rPr>
          <w:sz w:val="24"/>
          <w:szCs w:val="24"/>
        </w:rPr>
        <w:tab/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F0C4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:rsidR="004F0C45" w:rsidRDefault="004843D5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F0C45" w:rsidRDefault="004843D5"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Запрос о предоставлении информации об объектах учета, содержащейся в реестре муниципального имущества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Персональные данные: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имя: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удостоверяющем личность заявителя: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документа, удостоверяющего личность: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серия,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выдачи: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рождения: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место рождения: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 (мужской, женский): 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 (при наличии в документе):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и (или) адрес электронной (при наличии) почты для связи с заявителем: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Комитете: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Регионального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Единого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Подлинность представленных документов и достоверность изложенных сведений подтверждаю: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(законного представителя):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движимых вещах: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движимого имущества: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стоимость: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марка: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модель: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год выпуска: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инвентарный номер: </w:t>
      </w:r>
      <w:r>
        <w:rPr>
          <w:sz w:val="24"/>
          <w:szCs w:val="24"/>
        </w:rPr>
        <w:tab/>
        <w:t xml:space="preserve">. </w:t>
      </w:r>
      <w:r>
        <w:rPr>
          <w:sz w:val="24"/>
          <w:szCs w:val="24"/>
        </w:rPr>
        <w:br w:type="page" w:clear="all"/>
      </w:r>
    </w:p>
    <w:p w:rsidR="004F0C45" w:rsidRDefault="004843D5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lastRenderedPageBreak/>
        <w:t>ФОРМА к варианту 3</w:t>
      </w:r>
    </w:p>
    <w:p w:rsidR="004F0C45" w:rsidRDefault="004F0C45">
      <w:pPr>
        <w:rPr>
          <w:szCs w:val="20"/>
        </w:rPr>
      </w:pPr>
    </w:p>
    <w:p w:rsidR="004F0C45" w:rsidRDefault="004843D5">
      <w:pPr>
        <w:spacing w:line="360" w:lineRule="exact"/>
        <w:ind w:left="4962"/>
        <w:rPr>
          <w:sz w:val="24"/>
          <w:szCs w:val="24"/>
        </w:rPr>
      </w:pPr>
      <w:r>
        <w:rPr>
          <w:sz w:val="24"/>
          <w:szCs w:val="24"/>
        </w:rPr>
        <w:t>Наименование организации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>Фамилия, имя, отчество (при наличии)</w:t>
      </w:r>
      <w:r>
        <w:rPr>
          <w:sz w:val="24"/>
          <w:szCs w:val="24"/>
        </w:rPr>
        <w:tab/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F0C4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:rsidR="004F0C45" w:rsidRDefault="004843D5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F0C45" w:rsidRDefault="004843D5"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Запрос о предоставлении информации об объектах учета, содержащейся в реестре муниципального имущества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Персональные данные: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имя: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удостоверяющем личность заявителя: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документа, удостоверяющего личность: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серия,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выдачи: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рождения: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место рождения: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 (мужской, женский): 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 (при наличии в документе):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и (или) адрес электронной (при наличии) почты для связи с заявителем: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Комитете: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Регионального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Единого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Подлинность представленных документов и достоверность изложенных сведений подтверждаю: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(законного представителя):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об ином имуществе: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имущества: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Доля: </w:t>
      </w:r>
      <w:r>
        <w:rPr>
          <w:sz w:val="24"/>
          <w:szCs w:val="24"/>
        </w:rPr>
        <w:tab/>
        <w:t xml:space="preserve">. </w:t>
      </w:r>
      <w:r>
        <w:rPr>
          <w:sz w:val="24"/>
          <w:szCs w:val="24"/>
        </w:rPr>
        <w:br w:type="page" w:clear="all"/>
      </w:r>
    </w:p>
    <w:p w:rsidR="004F0C45" w:rsidRDefault="004843D5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lastRenderedPageBreak/>
        <w:t>ФОРМА к варианту 4</w:t>
      </w:r>
    </w:p>
    <w:p w:rsidR="004F0C45" w:rsidRDefault="004F0C45">
      <w:pPr>
        <w:rPr>
          <w:szCs w:val="20"/>
        </w:rPr>
      </w:pPr>
    </w:p>
    <w:p w:rsidR="004F0C45" w:rsidRDefault="004843D5">
      <w:pPr>
        <w:spacing w:line="360" w:lineRule="exact"/>
        <w:ind w:left="4962"/>
        <w:rPr>
          <w:sz w:val="24"/>
          <w:szCs w:val="24"/>
        </w:rPr>
      </w:pPr>
      <w:r>
        <w:rPr>
          <w:sz w:val="24"/>
          <w:szCs w:val="24"/>
        </w:rPr>
        <w:t>Наименование организации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>Фамилия, имя, отчество (при наличии)</w:t>
      </w:r>
      <w:r>
        <w:rPr>
          <w:sz w:val="24"/>
          <w:szCs w:val="24"/>
        </w:rPr>
        <w:tab/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F0C4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:rsidR="004F0C45" w:rsidRDefault="004843D5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F0C45" w:rsidRDefault="004843D5"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Запрос о предоставлении информации об объектах учета, содержащейся в реестре муниципального имущества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Персональные данные: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имя: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удостоверяющем личность заявителя: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документа, удостоверяющего личность: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серия,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выдачи: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рождения: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место рождения: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 (мужской, женский): 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 (при наличии в документе):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и (или) адрес электронной (при наличии) почты для связи с заявителем: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Комитете: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Регионального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Единого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Подлинность представленных документов и достоверность изложенных сведений подтверждаю: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(законного представителя):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инициалы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 и инициалы: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подтверждающем полномочия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и серия или иные реквизиты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и когда выдан документ: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Контактные данные заявителя (представителя) для направления уведомления о приеме заявления и документов: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уполномоченного лица (при наличии):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>Телефон лица, уполномоченного на подачу заявления.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недвижимых вещах: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вид объекта учета: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объекта учета: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объекта учета: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кадастровый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назначение объекта учета: </w:t>
      </w:r>
      <w:r>
        <w:rPr>
          <w:sz w:val="24"/>
          <w:szCs w:val="24"/>
        </w:rPr>
        <w:tab/>
        <w:t xml:space="preserve">. </w:t>
      </w:r>
      <w:r>
        <w:rPr>
          <w:sz w:val="24"/>
          <w:szCs w:val="24"/>
        </w:rPr>
        <w:br w:type="page" w:clear="all"/>
      </w:r>
    </w:p>
    <w:p w:rsidR="004F0C45" w:rsidRDefault="004843D5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lastRenderedPageBreak/>
        <w:t>ФОРМА к варианту 5</w:t>
      </w:r>
    </w:p>
    <w:p w:rsidR="004F0C45" w:rsidRDefault="004F0C45">
      <w:pPr>
        <w:rPr>
          <w:szCs w:val="20"/>
        </w:rPr>
      </w:pPr>
    </w:p>
    <w:p w:rsidR="004F0C45" w:rsidRDefault="004843D5">
      <w:pPr>
        <w:spacing w:line="360" w:lineRule="exact"/>
        <w:ind w:left="4962"/>
        <w:rPr>
          <w:sz w:val="24"/>
          <w:szCs w:val="24"/>
        </w:rPr>
      </w:pPr>
      <w:r>
        <w:rPr>
          <w:sz w:val="24"/>
          <w:szCs w:val="24"/>
        </w:rPr>
        <w:t>Наименование организации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>Фамилия, имя, отчество (при наличии)</w:t>
      </w:r>
      <w:r>
        <w:rPr>
          <w:sz w:val="24"/>
          <w:szCs w:val="24"/>
        </w:rPr>
        <w:tab/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F0C4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:rsidR="004F0C45" w:rsidRDefault="004843D5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F0C45" w:rsidRDefault="004843D5"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Запрос о предоставлении информации об объектах учета, содержащейся в реестре муниципального имущества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Персональные данные: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имя: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удостоверяющем личность заявителя: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документа, удостоверяющего личность: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серия,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выдачи: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рождения: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место рождения: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 (мужской, женский): 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 (при наличии в документе):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и (или) адрес электронной (при наличии) почты для связи с заявителем: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Комитете: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Регионального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Единого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Подлинность представленных документов и достоверность изложенных сведений подтверждаю: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(законного представителя):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инициалы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 и инициалы: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подтверждающем полномочия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и серия или иные реквизиты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и когда выдан документ: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Контактные данные заявителя (представителя) для направления уведомления о приеме заявления и документов: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уполномоченного лица (при наличии):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>Телефон лица, уполномоченного на подачу заявления.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движимых вещах: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движимого имущества: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стоимость: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марка: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модель: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год выпуска: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инвентарный номер: </w:t>
      </w:r>
      <w:r>
        <w:rPr>
          <w:sz w:val="24"/>
          <w:szCs w:val="24"/>
        </w:rPr>
        <w:tab/>
        <w:t xml:space="preserve">. </w:t>
      </w:r>
      <w:r>
        <w:rPr>
          <w:sz w:val="24"/>
          <w:szCs w:val="24"/>
        </w:rPr>
        <w:br w:type="page" w:clear="all"/>
      </w:r>
    </w:p>
    <w:p w:rsidR="004F0C45" w:rsidRDefault="004843D5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lastRenderedPageBreak/>
        <w:t>ФОРМА к варианту 6</w:t>
      </w:r>
    </w:p>
    <w:p w:rsidR="004F0C45" w:rsidRDefault="004F0C45">
      <w:pPr>
        <w:rPr>
          <w:szCs w:val="20"/>
        </w:rPr>
      </w:pPr>
    </w:p>
    <w:p w:rsidR="004F0C45" w:rsidRDefault="004843D5">
      <w:pPr>
        <w:spacing w:line="360" w:lineRule="exact"/>
        <w:ind w:left="4962"/>
        <w:rPr>
          <w:sz w:val="24"/>
          <w:szCs w:val="24"/>
        </w:rPr>
      </w:pPr>
      <w:r>
        <w:rPr>
          <w:sz w:val="24"/>
          <w:szCs w:val="24"/>
        </w:rPr>
        <w:t>Наименование организации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>Фамилия, имя, отчество (при наличии)</w:t>
      </w:r>
      <w:r>
        <w:rPr>
          <w:sz w:val="24"/>
          <w:szCs w:val="24"/>
        </w:rPr>
        <w:tab/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F0C4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:rsidR="004F0C45" w:rsidRDefault="004843D5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F0C45" w:rsidRDefault="004843D5"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Запрос о предоставлении информации об объектах учета, содержащейся в реестре муниципального имущества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Персональные данные: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имя: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удостоверяющем личность заявителя: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документа, удостоверяющего личность: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серия,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выдачи: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рождения: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место рождения: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 (мужской, женский): 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 (при наличии в документе):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и (или) адрес электронной (при наличии) почты для связи с заявителем: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Комитете: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Регионального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Единого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Подлинность представленных документов и достоверность изложенных сведений подтверждаю: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(законного представителя):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инициалы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 и инициалы: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подтверждающем полномочия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и серия или иные реквизиты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и когда выдан документ: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Контактные данные заявителя (представителя) для направления уведомления о приеме заявления и документов: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уполномоченного лица (при наличии):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>Телефон лица, уполномоченного на подачу заявления.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об ином имуществе: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имущества: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Доля: </w:t>
      </w:r>
      <w:r>
        <w:rPr>
          <w:sz w:val="24"/>
          <w:szCs w:val="24"/>
        </w:rPr>
        <w:tab/>
        <w:t xml:space="preserve">. </w:t>
      </w:r>
      <w:r>
        <w:rPr>
          <w:sz w:val="24"/>
          <w:szCs w:val="24"/>
        </w:rPr>
        <w:br w:type="page" w:clear="all"/>
      </w:r>
    </w:p>
    <w:p w:rsidR="004F0C45" w:rsidRDefault="004843D5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lastRenderedPageBreak/>
        <w:t>ФОРМА к варианту 7</w:t>
      </w:r>
    </w:p>
    <w:p w:rsidR="004F0C45" w:rsidRDefault="004F0C45">
      <w:pPr>
        <w:rPr>
          <w:szCs w:val="20"/>
        </w:rPr>
      </w:pPr>
    </w:p>
    <w:p w:rsidR="004F0C45" w:rsidRDefault="004843D5">
      <w:pPr>
        <w:spacing w:line="360" w:lineRule="exact"/>
        <w:ind w:left="4962"/>
        <w:rPr>
          <w:sz w:val="24"/>
          <w:szCs w:val="24"/>
        </w:rPr>
      </w:pPr>
      <w:r>
        <w:rPr>
          <w:sz w:val="24"/>
          <w:szCs w:val="24"/>
        </w:rPr>
        <w:t>Наименование организации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>Фамилия, имя, отчество (при наличии)</w:t>
      </w:r>
      <w:r>
        <w:rPr>
          <w:sz w:val="24"/>
          <w:szCs w:val="24"/>
        </w:rPr>
        <w:tab/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F0C4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:rsidR="004F0C45" w:rsidRDefault="004843D5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F0C45" w:rsidRDefault="004843D5"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Запрос о предоставлении информации об объектах учета, содержащейся в реестре муниципального имущества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Персональные данные: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имя: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удостоверяющем личность заявителя: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документа, удостоверяющего личность: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серия,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выдачи: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рождения: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место рождения: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 (мужской, женский): 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 (при наличии в документе):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и (или) адрес электронной (при наличии) почты для связи с заявителем: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Комитете: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Регионального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Единого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Подлинность представленных документов и достоверность изложенных сведений подтверждаю: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(законного представителя):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юридическом лице: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полное наименование юридического лица: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юридического лица в пределах его места нахождения: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ИНН юридического лица: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ОГРН: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юридический адрес (место регистрации):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инициалы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 и инициалы: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подтверждающем полномочия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и серия или иные реквизиты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и когда выдан документ: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Контактные данные заявителя (представителя) для направления уведомления о приеме заявления и документов: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уполномоченного лица (при наличии):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>Телефон лица, уполномоченного на подачу заявления.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недвижимых вещах: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вид объекта учета: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объекта учета: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объекта учета: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кадастровый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назначение объекта учета: </w:t>
      </w:r>
      <w:r>
        <w:rPr>
          <w:sz w:val="24"/>
          <w:szCs w:val="24"/>
        </w:rPr>
        <w:tab/>
        <w:t xml:space="preserve">. </w:t>
      </w:r>
      <w:r>
        <w:rPr>
          <w:sz w:val="24"/>
          <w:szCs w:val="24"/>
        </w:rPr>
        <w:br w:type="page" w:clear="all"/>
      </w:r>
    </w:p>
    <w:p w:rsidR="004F0C45" w:rsidRDefault="004843D5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lastRenderedPageBreak/>
        <w:t>ФОРМА к варианту 8</w:t>
      </w:r>
    </w:p>
    <w:p w:rsidR="004F0C45" w:rsidRDefault="004F0C45">
      <w:pPr>
        <w:rPr>
          <w:szCs w:val="20"/>
        </w:rPr>
      </w:pPr>
    </w:p>
    <w:p w:rsidR="004F0C45" w:rsidRDefault="004843D5">
      <w:pPr>
        <w:spacing w:line="360" w:lineRule="exact"/>
        <w:ind w:left="4962"/>
        <w:rPr>
          <w:sz w:val="24"/>
          <w:szCs w:val="24"/>
        </w:rPr>
      </w:pPr>
      <w:r>
        <w:rPr>
          <w:sz w:val="24"/>
          <w:szCs w:val="24"/>
        </w:rPr>
        <w:t>Наименование организации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>Фамилия, имя, отчество (при наличии)</w:t>
      </w:r>
      <w:r>
        <w:rPr>
          <w:sz w:val="24"/>
          <w:szCs w:val="24"/>
        </w:rPr>
        <w:tab/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F0C4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:rsidR="004F0C45" w:rsidRDefault="004843D5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F0C45" w:rsidRDefault="004843D5"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Запрос о предоставлении информации об объектах учета, содержащейся в реестре муниципального имущества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Персональные данные: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имя: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удостоверяющем личность заявителя: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документа, удостоверяющего личность: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серия,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выдачи: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рождения: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место рождения: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 (мужской, женский): 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 (при наличии в документе):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и (или) адрес электронной (при наличии) почты для связи с заявителем: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Комитете: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Регионального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Единого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Подлинность представленных документов и достоверность изложенных сведений подтверждаю: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(законного представителя):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юридическом лице: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полное наименование юридического лица: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юридического лица в пределах его места нахождения: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ИНН юридического лица: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ОГРН: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юридический адрес (место регистрации):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инициалы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 и инициалы: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подтверждающем полномочия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и серия или иные реквизиты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и когда выдан документ: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Контактные данные заявителя (представителя) для направления уведомления о приеме заявления и документов: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уполномоченного лица (при наличии):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>Телефон лица, уполномоченного на подачу заявления.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движимых вещах: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движимого имущества: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стоимость: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марка: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модель: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год выпуска: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инвентарный номер: </w:t>
      </w:r>
      <w:r>
        <w:rPr>
          <w:sz w:val="24"/>
          <w:szCs w:val="24"/>
        </w:rPr>
        <w:tab/>
        <w:t xml:space="preserve">. </w:t>
      </w:r>
      <w:r>
        <w:rPr>
          <w:sz w:val="24"/>
          <w:szCs w:val="24"/>
        </w:rPr>
        <w:br w:type="page" w:clear="all"/>
      </w:r>
    </w:p>
    <w:p w:rsidR="004F0C45" w:rsidRDefault="004843D5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lastRenderedPageBreak/>
        <w:t>ФОРМА к варианту 9</w:t>
      </w:r>
    </w:p>
    <w:p w:rsidR="004F0C45" w:rsidRDefault="004F0C45">
      <w:pPr>
        <w:rPr>
          <w:szCs w:val="20"/>
        </w:rPr>
      </w:pPr>
    </w:p>
    <w:p w:rsidR="004F0C45" w:rsidRDefault="004843D5">
      <w:pPr>
        <w:spacing w:line="360" w:lineRule="exact"/>
        <w:ind w:left="4962"/>
        <w:rPr>
          <w:sz w:val="24"/>
          <w:szCs w:val="24"/>
        </w:rPr>
      </w:pPr>
      <w:r>
        <w:rPr>
          <w:sz w:val="24"/>
          <w:szCs w:val="24"/>
        </w:rPr>
        <w:t>Наименование организации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>Фамилия, имя, отчество (при наличии)</w:t>
      </w:r>
      <w:r>
        <w:rPr>
          <w:sz w:val="24"/>
          <w:szCs w:val="24"/>
        </w:rPr>
        <w:tab/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F0C4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:rsidR="004F0C45" w:rsidRDefault="004843D5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F0C45" w:rsidRDefault="004843D5"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Запрос о предоставлении информации об объектах учета, содержащейся в реестре муниципального имущества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Персональные данные: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имя: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удостоверяющем личность заявителя: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документа, удостоверяющего личность: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серия,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выдачи: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рождения: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место рождения: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 (мужской, женский): 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 (при наличии в документе):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и (или) адрес электронной (при наличии) почты для связи с заявителем: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Комитете: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Регионального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Единого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Подлинность представленных документов и достоверность изложенных сведений подтверждаю: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(законного представителя):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юридическом лице: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полное наименование юридического лица: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юридического лица в пределах его места нахождения: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ИНН юридического лица: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ОГРН: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юридический адрес (место регистрации):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инициалы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 и инициалы: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подтверждающем полномочия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и серия или иные реквизиты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и когда выдан документ: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Контактные данные заявителя (представителя) для направления уведомления о приеме заявления и документов: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уполномоченного лица (при наличии):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>Телефон лица, уполномоченного на подачу заявления.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об ином имуществе: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имущества: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Доля: </w:t>
      </w:r>
      <w:r>
        <w:rPr>
          <w:sz w:val="24"/>
          <w:szCs w:val="24"/>
        </w:rPr>
        <w:tab/>
        <w:t xml:space="preserve">. </w:t>
      </w:r>
      <w:r>
        <w:rPr>
          <w:sz w:val="24"/>
          <w:szCs w:val="24"/>
        </w:rPr>
        <w:br w:type="page" w:clear="all"/>
      </w:r>
    </w:p>
    <w:p w:rsidR="004F0C45" w:rsidRDefault="004843D5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lastRenderedPageBreak/>
        <w:t>ФОРМА к варианту 10</w:t>
      </w:r>
    </w:p>
    <w:p w:rsidR="004F0C45" w:rsidRDefault="004F0C45">
      <w:pPr>
        <w:rPr>
          <w:szCs w:val="20"/>
        </w:rPr>
      </w:pPr>
    </w:p>
    <w:p w:rsidR="004F0C45" w:rsidRDefault="004843D5">
      <w:pPr>
        <w:spacing w:line="360" w:lineRule="exact"/>
        <w:ind w:left="4962"/>
        <w:rPr>
          <w:sz w:val="24"/>
          <w:szCs w:val="24"/>
        </w:rPr>
      </w:pPr>
      <w:r>
        <w:rPr>
          <w:sz w:val="24"/>
          <w:szCs w:val="24"/>
        </w:rPr>
        <w:t>Наименование организации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>Фамилия, имя, отчество (при наличии)</w:t>
      </w:r>
      <w:r>
        <w:rPr>
          <w:sz w:val="24"/>
          <w:szCs w:val="24"/>
        </w:rPr>
        <w:tab/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F0C4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:rsidR="004F0C45" w:rsidRDefault="004843D5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F0C45" w:rsidRDefault="004843D5"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Запрос о предоставлении информации об объектах учета, содержащейся в реестре муниципального имущества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Персональные данные: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имя: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удостоверяющем личность заявителя: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документа, удостоверяющего личность: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серия,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выдачи: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рождения: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место рождения: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 (мужской, женский): 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 (при наличии в документе):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и (или) адрес электронной (при наличии) почты для связи с заявителем: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Комитете: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Регионального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Единого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Подлинность представленных документов и достоверность изложенных сведений подтверждаю: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(законного представителя):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заявителе - индивидуальном предпринимателе: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основной государственный регистрационный номер индивидуального предпринимателя: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телефона и адрес электронной почты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имя, 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регистрации по месту жительства: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недвижимых вещах: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вид объекта учета: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объекта учета: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объекта учета: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кадастровый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назначение объекта учета: </w:t>
      </w:r>
      <w:r>
        <w:rPr>
          <w:sz w:val="24"/>
          <w:szCs w:val="24"/>
        </w:rPr>
        <w:tab/>
        <w:t xml:space="preserve">. </w:t>
      </w:r>
      <w:r>
        <w:rPr>
          <w:sz w:val="24"/>
          <w:szCs w:val="24"/>
        </w:rPr>
        <w:br w:type="page" w:clear="all"/>
      </w:r>
    </w:p>
    <w:p w:rsidR="004F0C45" w:rsidRDefault="004843D5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lastRenderedPageBreak/>
        <w:t>ФОРМА к варианту 11</w:t>
      </w:r>
    </w:p>
    <w:p w:rsidR="004F0C45" w:rsidRDefault="004F0C45">
      <w:pPr>
        <w:rPr>
          <w:szCs w:val="20"/>
        </w:rPr>
      </w:pPr>
    </w:p>
    <w:p w:rsidR="004F0C45" w:rsidRDefault="004843D5">
      <w:pPr>
        <w:spacing w:line="360" w:lineRule="exact"/>
        <w:ind w:left="4962"/>
        <w:rPr>
          <w:sz w:val="24"/>
          <w:szCs w:val="24"/>
        </w:rPr>
      </w:pPr>
      <w:r>
        <w:rPr>
          <w:sz w:val="24"/>
          <w:szCs w:val="24"/>
        </w:rPr>
        <w:t>Наименование организации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>Фамилия, имя, отчество (при наличии)</w:t>
      </w:r>
      <w:r>
        <w:rPr>
          <w:sz w:val="24"/>
          <w:szCs w:val="24"/>
        </w:rPr>
        <w:tab/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F0C4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:rsidR="004F0C45" w:rsidRDefault="004843D5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F0C45" w:rsidRDefault="004843D5"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Запрос о предоставлении информации об объектах учета, содержащейся в реестре муниципального имущества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Персональные данные: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имя: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удостоверяющем личность заявителя: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документа, удостоверяющего личность: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серия,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выдачи: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рождения: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место рождения: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 (мужской, женский): 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 (при наличии в документе):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и (или) адрес электронной (при наличии) почты для связи с заявителем: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Комитете: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Регионального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Единого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Подлинность представленных документов и достоверность изложенных сведений подтверждаю: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(законного представителя):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заявителе - индивидуальном предпринимателе: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основной государственный регистрационный номер индивидуального предпринимателя: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телефона и адрес электронной почты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имя, 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регистрации по месту жительства: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движимых вещах: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движимого имущества: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стоимость: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марка: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модель: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год выпуска: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инвентарный номер: </w:t>
      </w:r>
      <w:r>
        <w:rPr>
          <w:sz w:val="24"/>
          <w:szCs w:val="24"/>
        </w:rPr>
        <w:tab/>
        <w:t xml:space="preserve">. </w:t>
      </w:r>
      <w:r>
        <w:rPr>
          <w:sz w:val="24"/>
          <w:szCs w:val="24"/>
        </w:rPr>
        <w:br w:type="page" w:clear="all"/>
      </w:r>
    </w:p>
    <w:p w:rsidR="004F0C45" w:rsidRDefault="004843D5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lastRenderedPageBreak/>
        <w:t>ФОРМА к варианту 12</w:t>
      </w:r>
    </w:p>
    <w:p w:rsidR="004F0C45" w:rsidRDefault="004F0C45">
      <w:pPr>
        <w:rPr>
          <w:szCs w:val="20"/>
        </w:rPr>
      </w:pPr>
    </w:p>
    <w:p w:rsidR="004F0C45" w:rsidRDefault="004843D5">
      <w:pPr>
        <w:spacing w:line="360" w:lineRule="exact"/>
        <w:ind w:left="4962"/>
        <w:rPr>
          <w:sz w:val="24"/>
          <w:szCs w:val="24"/>
        </w:rPr>
      </w:pPr>
      <w:r>
        <w:rPr>
          <w:sz w:val="24"/>
          <w:szCs w:val="24"/>
        </w:rPr>
        <w:t>Наименование организации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>Фамилия, имя, отчество (при наличии)</w:t>
      </w:r>
      <w:r>
        <w:rPr>
          <w:sz w:val="24"/>
          <w:szCs w:val="24"/>
        </w:rPr>
        <w:tab/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F0C4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:rsidR="004F0C45" w:rsidRDefault="004843D5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F0C45" w:rsidRDefault="004843D5"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Запрос о предоставлении информации об объектах учета, содержащейся в реестре муниципального имущества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Персональные данные: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имя: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удостоверяющем личность заявителя: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документа, удостоверяющего личность: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серия,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выдачи: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рождения: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место рождения: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 (мужской, женский): 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 (при наличии в документе):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и (или) адрес электронной (при наличии) почты для связи с заявителем: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Комитете: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Регионального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Единого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Подлинность представленных документов и достоверность изложенных сведений подтверждаю: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(законного представителя):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заявителе - индивидуальном предпринимателе: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основной государственный регистрационный номер индивидуального предпринимателя: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телефона и адрес электронной почты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имя, 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регистрации по месту жительства: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об ином имуществе: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имущества: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Доля: </w:t>
      </w:r>
      <w:r>
        <w:rPr>
          <w:sz w:val="24"/>
          <w:szCs w:val="24"/>
        </w:rPr>
        <w:tab/>
        <w:t xml:space="preserve">. </w:t>
      </w:r>
      <w:r>
        <w:rPr>
          <w:sz w:val="24"/>
          <w:szCs w:val="24"/>
        </w:rPr>
        <w:br w:type="page" w:clear="all"/>
      </w:r>
    </w:p>
    <w:p w:rsidR="004F0C45" w:rsidRDefault="004843D5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lastRenderedPageBreak/>
        <w:t>ФОРМА к варианту 13</w:t>
      </w:r>
    </w:p>
    <w:p w:rsidR="004F0C45" w:rsidRDefault="004F0C45">
      <w:pPr>
        <w:rPr>
          <w:szCs w:val="20"/>
        </w:rPr>
      </w:pPr>
    </w:p>
    <w:p w:rsidR="004F0C45" w:rsidRDefault="004843D5">
      <w:pPr>
        <w:spacing w:line="360" w:lineRule="exact"/>
        <w:ind w:left="4962"/>
        <w:rPr>
          <w:sz w:val="24"/>
          <w:szCs w:val="24"/>
        </w:rPr>
      </w:pPr>
      <w:r>
        <w:rPr>
          <w:sz w:val="24"/>
          <w:szCs w:val="24"/>
        </w:rPr>
        <w:t>Наименование органа власти организации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>Фамилия, имя, отчество (при наличии)</w:t>
      </w:r>
      <w:r>
        <w:rPr>
          <w:sz w:val="24"/>
          <w:szCs w:val="24"/>
        </w:rPr>
        <w:tab/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F0C4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:rsidR="004F0C45" w:rsidRDefault="004843D5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F0C45" w:rsidRDefault="004843D5"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Запрос о предоставлении информации об объектах учета, содержащейся в реестре муниципального имущества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Персональные данные: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имя: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удостоверяющем личность заявителя: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документа, удостоверяющего личность: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серия,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выдачи: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рождения: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место рождения: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 (мужской, женский): 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 (при наличии в документе):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и (или) адрес электронной (при наличии) почты для связи с заявителем: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Комитете: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Регионального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Единого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Подлинность представленных документов и достоверность изложенных сведений подтверждаю: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(законного представителя):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заявителе - индивидуальном предпринимателе: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основной государственный регистрационный номер индивидуального предпринимателя: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телефона и адрес электронной почты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имя, 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регистрации по месту жительства: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инициалы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 и инициалы: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подтверждающем полномочия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и серия или иные реквизиты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и когда выдан документ: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Контактные данные заявителя (представителя) для направления уведомления о приеме заявления и документов: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уполномоченного лица (при наличии):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>Телефон лица, уполномоченного на подачу заявления.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недвижимых вещах: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вид объекта учета: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объекта учета: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объекта учета: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кадастровый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назначение объекта учета: </w:t>
      </w:r>
      <w:r>
        <w:rPr>
          <w:sz w:val="24"/>
          <w:szCs w:val="24"/>
        </w:rPr>
        <w:tab/>
        <w:t xml:space="preserve">. </w:t>
      </w:r>
      <w:r>
        <w:rPr>
          <w:sz w:val="24"/>
          <w:szCs w:val="24"/>
        </w:rPr>
        <w:br w:type="page" w:clear="all"/>
      </w:r>
    </w:p>
    <w:p w:rsidR="004F0C45" w:rsidRDefault="004843D5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lastRenderedPageBreak/>
        <w:t>ФОРМА к варианту 14</w:t>
      </w:r>
    </w:p>
    <w:p w:rsidR="004F0C45" w:rsidRDefault="004F0C45">
      <w:pPr>
        <w:rPr>
          <w:szCs w:val="20"/>
        </w:rPr>
      </w:pPr>
    </w:p>
    <w:p w:rsidR="004F0C45" w:rsidRDefault="004843D5">
      <w:pPr>
        <w:spacing w:line="360" w:lineRule="exact"/>
        <w:ind w:left="4962"/>
        <w:rPr>
          <w:sz w:val="24"/>
          <w:szCs w:val="24"/>
        </w:rPr>
      </w:pPr>
      <w:r>
        <w:rPr>
          <w:sz w:val="24"/>
          <w:szCs w:val="24"/>
        </w:rPr>
        <w:t>Наименование организации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>Фамилия, имя, отчество (при наличии)</w:t>
      </w:r>
      <w:r>
        <w:rPr>
          <w:sz w:val="24"/>
          <w:szCs w:val="24"/>
        </w:rPr>
        <w:tab/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F0C4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:rsidR="004F0C45" w:rsidRDefault="004843D5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F0C45" w:rsidRDefault="004843D5"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Запрос о предоставлении информации об объектах учета, содержащейся в реестре муниципального имущества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Персональные данные: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имя: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удостоверяющем личность заявителя: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документа, удостоверяющего личность: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серия,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выдачи: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рождения: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место рождения: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 (мужской, женский): 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 (при наличии в документе):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и (или) адрес электронной (при наличии) почты для связи с заявителем: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Комитете: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Регионального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Единого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Подлинность представленных документов и достоверность изложенных сведений подтверждаю: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(законного представителя):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заявителе - индивидуальном предпринимателе: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основной государственный регистрационный номер индивидуального предпринимателя: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телефона и адрес электронной почты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имя, 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регистрации по месту жительства: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инициалы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 и инициалы: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подтверждающем полномочия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и серия или иные реквизиты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и когда выдан документ: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Контактные данные заявителя (представителя) для направления уведомления о приеме заявления и документов: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уполномоченного лица (при наличии):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>Телефон лица, уполномоченного на подачу заявления.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движимых вещах: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движимого имущества: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стоимость: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марка: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модель: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год выпуска: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инвентарный номер: </w:t>
      </w:r>
      <w:r>
        <w:rPr>
          <w:sz w:val="24"/>
          <w:szCs w:val="24"/>
        </w:rPr>
        <w:tab/>
        <w:t xml:space="preserve">. </w:t>
      </w:r>
      <w:r>
        <w:rPr>
          <w:sz w:val="24"/>
          <w:szCs w:val="24"/>
        </w:rPr>
        <w:br w:type="page" w:clear="all"/>
      </w:r>
    </w:p>
    <w:p w:rsidR="004F0C45" w:rsidRDefault="004843D5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lastRenderedPageBreak/>
        <w:t>ФОРМА к варианту 15</w:t>
      </w:r>
    </w:p>
    <w:p w:rsidR="004F0C45" w:rsidRDefault="004F0C45">
      <w:pPr>
        <w:rPr>
          <w:szCs w:val="20"/>
        </w:rPr>
      </w:pPr>
    </w:p>
    <w:p w:rsidR="004F0C45" w:rsidRDefault="004843D5">
      <w:pPr>
        <w:spacing w:line="360" w:lineRule="exact"/>
        <w:ind w:left="4962"/>
        <w:rPr>
          <w:sz w:val="24"/>
          <w:szCs w:val="24"/>
        </w:rPr>
      </w:pPr>
      <w:r>
        <w:rPr>
          <w:sz w:val="24"/>
          <w:szCs w:val="24"/>
        </w:rPr>
        <w:t>Наименование организации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>Фамилия, имя, отчество (при наличии)</w:t>
      </w:r>
      <w:r>
        <w:rPr>
          <w:sz w:val="24"/>
          <w:szCs w:val="24"/>
        </w:rPr>
        <w:tab/>
      </w:r>
    </w:p>
    <w:p w:rsidR="004F0C45" w:rsidRDefault="004843D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F0C45" w:rsidRDefault="004F0C45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:rsidR="004F0C45" w:rsidRDefault="004843D5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F0C45" w:rsidRDefault="004843D5"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Запрос о предоставлении информации об объектах учета, содержащейся в реестре муниципального имущества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Персональные данные: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имя: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контактный телефон: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удостоверяющем личность заявителя: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документа, удостоверяющего личность: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серия, номер: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выдачи: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рождения: __.__________.____ г.;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место рождения: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 (мужской, женский): 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действия документа (при наличии в документе):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и (или) адрес электронной (при наличии) почты для связи с заявителем: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 такого адреса):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Комитете: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Регионального портала: </w:t>
      </w:r>
      <w:r>
        <w:rPr>
          <w:rFonts w:ascii="MS Gothic" w:eastAsia="MS Gothic" w:hAnsi="MS Gothic" w:hint="eastAsia"/>
          <w:sz w:val="24"/>
          <w:szCs w:val="24"/>
        </w:rPr>
        <w:t>☐</w:t>
      </w:r>
      <w:r>
        <w:rPr>
          <w:sz w:val="24"/>
          <w:szCs w:val="24"/>
        </w:rPr>
        <w:t xml:space="preserve"> да, </w:t>
      </w: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sz w:val="24"/>
          <w:szCs w:val="24"/>
        </w:rPr>
        <w:t xml:space="preserve"> нет;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Единого портала: </w:t>
      </w:r>
      <w:sdt>
        <w:sdtPr>
          <w:rPr>
            <w:sz w:val="24"/>
            <w:szCs w:val="24"/>
            <w:lang w:val="en-US"/>
          </w:rPr>
          <w:id w:val="866644144"/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да, </w:t>
      </w:r>
      <w:sdt>
        <w:sdtPr>
          <w:rPr>
            <w:sz w:val="24"/>
            <w:szCs w:val="24"/>
            <w:lang w:val="en-US"/>
          </w:rPr>
          <w:id w:val="200059466"/>
        </w:sdtPr>
        <w:sdtContent>
          <w:r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нет.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Подлинность представленных документов и достоверность изложенных сведений подтверждаю: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(законного представителя):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заявителе - индивидуальном предпринимателе: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основной государственный регистрационный номер индивидуального предпринимателя: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телефона и адрес электронной почты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имя, отчество (при наличии):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ИНН: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регистрации по месту жительства: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инициалы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 и инициалы: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документе, подтверждающем полномочия уполномоченного представителя: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и серия или иные реквизиты документа: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и когда выдан документ: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Контактные данные заявителя (представителя) для направления уведомления о приеме заявления и документов: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уполномоченного лица (при наличии): </w:t>
      </w:r>
      <w:r>
        <w:rPr>
          <w:sz w:val="24"/>
          <w:szCs w:val="24"/>
        </w:rPr>
        <w:tab/>
        <w:t>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>Телефон лица, уполномоченного на подачу заявления.</w:t>
      </w:r>
    </w:p>
    <w:p w:rsidR="004F0C45" w:rsidRDefault="004F0C45">
      <w:pPr>
        <w:spacing w:line="360" w:lineRule="exact"/>
        <w:rPr>
          <w:sz w:val="24"/>
          <w:szCs w:val="24"/>
        </w:rPr>
      </w:pPr>
    </w:p>
    <w:p w:rsidR="004F0C45" w:rsidRDefault="004843D5"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об ином имуществе: 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имущества: </w:t>
      </w:r>
      <w:r>
        <w:rPr>
          <w:sz w:val="24"/>
          <w:szCs w:val="24"/>
        </w:rPr>
        <w:tab/>
        <w:t xml:space="preserve">; </w:t>
      </w:r>
    </w:p>
    <w:p w:rsidR="004F0C45" w:rsidRDefault="004843D5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  <w:sectPr w:rsidR="004F0C45">
          <w:headerReference w:type="default" r:id="rId10"/>
          <w:headerReference w:type="first" r:id="rId11"/>
          <w:pgSz w:w="11906" w:h="16838"/>
          <w:pgMar w:top="567" w:right="567" w:bottom="1134" w:left="1134" w:header="709" w:footer="709" w:gutter="0"/>
          <w:pgNumType w:start="1"/>
          <w:cols w:space="708"/>
          <w:titlePg/>
          <w:docGrid w:linePitch="360"/>
        </w:sectPr>
      </w:pPr>
      <w:r>
        <w:rPr>
          <w:sz w:val="24"/>
          <w:szCs w:val="24"/>
        </w:rPr>
        <w:t xml:space="preserve">Доля: </w:t>
      </w:r>
      <w:r>
        <w:rPr>
          <w:sz w:val="24"/>
          <w:szCs w:val="24"/>
        </w:rPr>
        <w:tab/>
        <w:t>.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3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к административному регламенту по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предоставлению муниципальной услуги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«Предоставление информации об объектах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>из реестра муниципального реестра»</w:t>
      </w:r>
    </w:p>
    <w:p w:rsidR="004F0C45" w:rsidRDefault="004F0C45">
      <w:pPr>
        <w:jc w:val="center"/>
        <w:rPr>
          <w:szCs w:val="28"/>
        </w:rPr>
      </w:pPr>
    </w:p>
    <w:p w:rsidR="004F0C45" w:rsidRDefault="004843D5">
      <w:r>
        <w:rPr>
          <w:sz w:val="28"/>
        </w:rPr>
        <w:t xml:space="preserve"> </w:t>
      </w: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Кому ____________________________________</w:t>
      </w:r>
    </w:p>
    <w:p w:rsidR="004F0C45" w:rsidRDefault="004843D5">
      <w:pPr>
        <w:ind w:left="4395"/>
        <w:jc w:val="center"/>
        <w:rPr>
          <w:szCs w:val="24"/>
          <w:lang w:eastAsia="ru-RU"/>
        </w:rPr>
      </w:pPr>
      <w:r>
        <w:rPr>
          <w:szCs w:val="24"/>
          <w:lang w:eastAsia="ru-RU"/>
        </w:rPr>
        <w:t>(ФИО)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Адрес заявителя: __________________________</w:t>
      </w:r>
    </w:p>
    <w:p w:rsidR="004F0C45" w:rsidRDefault="004843D5">
      <w:pPr>
        <w:tabs>
          <w:tab w:val="left" w:pos="2268"/>
        </w:tabs>
        <w:ind w:left="4395"/>
        <w:jc w:val="center"/>
        <w:rPr>
          <w:szCs w:val="24"/>
          <w:lang w:eastAsia="ru-RU"/>
        </w:rPr>
      </w:pPr>
      <w:r>
        <w:rPr>
          <w:szCs w:val="24"/>
          <w:lang w:eastAsia="ru-RU"/>
        </w:rPr>
        <w:t>(место регистрации физического лица)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Телефон (факс) заявителя: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</w:t>
      </w: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843D5">
      <w:pPr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Уведомление об отказе в предоставлении информации об объектах учета, содержащейся в реестре муниципального имущества</w:t>
      </w:r>
    </w:p>
    <w:p w:rsidR="004F0C45" w:rsidRDefault="004843D5">
      <w:pPr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br/>
        <w:t>Выдан _______________________________________________________________________</w:t>
      </w:r>
      <w:r>
        <w:rPr>
          <w:sz w:val="24"/>
          <w:szCs w:val="24"/>
          <w:lang w:eastAsia="ru-RU"/>
        </w:rPr>
        <w:br/>
        <w:t>  (Ф.И.О. заявителя)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в том, что в отношении объекта имущества_______________________________________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</w:t>
      </w:r>
    </w:p>
    <w:p w:rsidR="004F0C45" w:rsidRDefault="004843D5">
      <w:pPr>
        <w:rPr>
          <w:szCs w:val="24"/>
        </w:rPr>
      </w:pPr>
      <w:r>
        <w:rPr>
          <w:szCs w:val="24"/>
          <w:lang w:eastAsia="ru-RU"/>
        </w:rPr>
        <w:t>(наименование объекта, для объекта недвижимости - адрес либо кадастровый номер объекта)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отказано в предоставлении информации об объектах учета, содержащейся в реестре муниципального имущества по следующему (им) основанию (ям):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_____________________________________________________________________________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_____________________________________________________________________________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_____________________________________________________________________________</w:t>
      </w: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                                   ____________________                    ______________</w:t>
      </w:r>
    </w:p>
    <w:p w:rsidR="004F0C45" w:rsidRDefault="004843D5">
      <w:pPr>
        <w:rPr>
          <w:b/>
          <w:bCs/>
          <w:sz w:val="27"/>
          <w:szCs w:val="27"/>
          <w:lang w:eastAsia="ru-RU"/>
        </w:rPr>
      </w:pPr>
      <w:r>
        <w:rPr>
          <w:sz w:val="24"/>
          <w:szCs w:val="24"/>
          <w:lang w:eastAsia="ru-RU"/>
        </w:rPr>
        <w:t xml:space="preserve">   (должность)                                             (подпись)                                          (ФИО)</w:t>
      </w:r>
      <w:r>
        <w:rPr>
          <w:sz w:val="24"/>
          <w:szCs w:val="24"/>
          <w:lang w:eastAsia="ru-RU"/>
        </w:rPr>
        <w:br/>
      </w:r>
    </w:p>
    <w:p w:rsidR="004F0C45" w:rsidRDefault="004843D5">
      <w:pPr>
        <w:jc w:val="right"/>
        <w:sectPr w:rsidR="004F0C4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sz w:val="24"/>
        </w:rPr>
        <w:t xml:space="preserve">                                                              Сведения об электронной цифровой подписи уполномоченного должностного лица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4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к административному регламенту по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предоставлению муниципальной услуги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«Предоставление информации об объектах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>из реестра муниципального реестра»</w:t>
      </w:r>
    </w:p>
    <w:p w:rsidR="004F0C45" w:rsidRDefault="004F0C45">
      <w:pPr>
        <w:jc w:val="center"/>
        <w:rPr>
          <w:szCs w:val="28"/>
        </w:rPr>
      </w:pPr>
    </w:p>
    <w:p w:rsidR="004F0C45" w:rsidRDefault="004843D5">
      <w:r>
        <w:rPr>
          <w:sz w:val="28"/>
        </w:rPr>
        <w:t xml:space="preserve"> </w:t>
      </w: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Кому ____________________________________</w:t>
      </w:r>
    </w:p>
    <w:p w:rsidR="004F0C45" w:rsidRDefault="004843D5">
      <w:pPr>
        <w:ind w:left="4395"/>
        <w:jc w:val="center"/>
        <w:rPr>
          <w:szCs w:val="24"/>
          <w:lang w:eastAsia="ru-RU"/>
        </w:rPr>
      </w:pPr>
      <w:r>
        <w:rPr>
          <w:szCs w:val="24"/>
          <w:lang w:eastAsia="ru-RU"/>
        </w:rPr>
        <w:t>(ФИО)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Адрес заявителя: __________________________</w:t>
      </w:r>
    </w:p>
    <w:p w:rsidR="004F0C45" w:rsidRDefault="004843D5">
      <w:pPr>
        <w:tabs>
          <w:tab w:val="left" w:pos="2268"/>
        </w:tabs>
        <w:ind w:left="4395"/>
        <w:jc w:val="center"/>
        <w:rPr>
          <w:szCs w:val="24"/>
          <w:lang w:eastAsia="ru-RU"/>
        </w:rPr>
      </w:pPr>
      <w:r>
        <w:rPr>
          <w:szCs w:val="24"/>
          <w:lang w:eastAsia="ru-RU"/>
        </w:rPr>
        <w:t>(место регистрации физического лица)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Телефон (факс) заявителя: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</w:t>
      </w: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843D5">
      <w:pPr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Уведомление об отсутствии запрашиваемой информации об объектах учета, содержащейся в реестре муниципального имущества</w:t>
      </w:r>
    </w:p>
    <w:p w:rsidR="004F0C45" w:rsidRDefault="004843D5">
      <w:pPr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br/>
        <w:t>Выдан _______________________________________________________________________</w:t>
      </w:r>
      <w:r>
        <w:rPr>
          <w:sz w:val="24"/>
          <w:szCs w:val="24"/>
          <w:lang w:eastAsia="ru-RU"/>
        </w:rPr>
        <w:br/>
        <w:t>  (Ф.И.О. заявителя)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в том, что в отношении объекта имущества_______________________________________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</w:t>
      </w:r>
    </w:p>
    <w:p w:rsidR="004F0C45" w:rsidRDefault="004843D5">
      <w:pPr>
        <w:rPr>
          <w:szCs w:val="24"/>
          <w:lang w:eastAsia="ru-RU"/>
        </w:rPr>
      </w:pPr>
      <w:r>
        <w:rPr>
          <w:szCs w:val="24"/>
          <w:lang w:eastAsia="ru-RU"/>
        </w:rPr>
        <w:t>(наименование объекта, для объекта недвижимости - адрес либо кадастровый номер объекта)</w:t>
      </w:r>
    </w:p>
    <w:p w:rsidR="004F0C45" w:rsidRDefault="004F0C45">
      <w:pPr>
        <w:rPr>
          <w:szCs w:val="24"/>
          <w:lang w:eastAsia="ru-RU"/>
        </w:rPr>
      </w:pPr>
    </w:p>
    <w:p w:rsidR="004F0C45" w:rsidRDefault="004F0C45">
      <w:pPr>
        <w:rPr>
          <w:szCs w:val="24"/>
        </w:rPr>
      </w:pP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информация в реестре муниципального имущества отсутствует.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_____________________________________________________________________________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_____________________________________________________________________________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_____________________________________________________________________________</w:t>
      </w: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                                   ____________________                    ______________</w:t>
      </w:r>
    </w:p>
    <w:p w:rsidR="004F0C45" w:rsidRDefault="004843D5">
      <w:pPr>
        <w:rPr>
          <w:b/>
          <w:bCs/>
          <w:sz w:val="27"/>
          <w:szCs w:val="27"/>
          <w:lang w:eastAsia="ru-RU"/>
        </w:rPr>
      </w:pPr>
      <w:r>
        <w:rPr>
          <w:sz w:val="24"/>
          <w:szCs w:val="24"/>
          <w:lang w:eastAsia="ru-RU"/>
        </w:rPr>
        <w:t xml:space="preserve">   (должность)                                             (подпись)                                          (ФИО)</w:t>
      </w:r>
      <w:r>
        <w:rPr>
          <w:sz w:val="24"/>
          <w:szCs w:val="24"/>
          <w:lang w:eastAsia="ru-RU"/>
        </w:rPr>
        <w:br/>
      </w:r>
    </w:p>
    <w:p w:rsidR="004F0C45" w:rsidRDefault="004843D5">
      <w:pPr>
        <w:jc w:val="right"/>
      </w:pPr>
      <w:r>
        <w:t xml:space="preserve">                                                                          Сведения об электронной цифровой подписи                уполномоченного должностного лица</w:t>
      </w:r>
    </w:p>
    <w:p w:rsidR="004F0C45" w:rsidRDefault="004F0C45">
      <w:pPr>
        <w:sectPr w:rsidR="004F0C45">
          <w:pgSz w:w="11906" w:h="16838"/>
          <w:pgMar w:top="1134" w:right="850" w:bottom="1134" w:left="1701" w:header="709" w:footer="709" w:gutter="0"/>
          <w:cols w:space="1700"/>
          <w:docGrid w:linePitch="360"/>
        </w:sectPr>
      </w:pP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5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к административному регламенту по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предоставлению муниципальной услуги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«Предоставление информации об объектах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>из реестра муниципального реестра»</w:t>
      </w:r>
    </w:p>
    <w:p w:rsidR="004F0C45" w:rsidRDefault="004F0C45">
      <w:pPr>
        <w:jc w:val="center"/>
        <w:rPr>
          <w:szCs w:val="28"/>
        </w:rPr>
      </w:pPr>
    </w:p>
    <w:p w:rsidR="004F0C45" w:rsidRDefault="004843D5">
      <w:r>
        <w:rPr>
          <w:sz w:val="28"/>
        </w:rPr>
        <w:t xml:space="preserve"> </w:t>
      </w: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Кому ____________________________________</w:t>
      </w:r>
    </w:p>
    <w:p w:rsidR="004F0C45" w:rsidRDefault="004843D5">
      <w:pPr>
        <w:ind w:left="4395"/>
        <w:jc w:val="center"/>
        <w:rPr>
          <w:szCs w:val="24"/>
          <w:lang w:eastAsia="ru-RU"/>
        </w:rPr>
      </w:pPr>
      <w:r>
        <w:rPr>
          <w:szCs w:val="24"/>
          <w:lang w:eastAsia="ru-RU"/>
        </w:rPr>
        <w:t>(ФИО)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Адрес заявителя: __________________________</w:t>
      </w:r>
    </w:p>
    <w:p w:rsidR="004F0C45" w:rsidRDefault="004843D5">
      <w:pPr>
        <w:tabs>
          <w:tab w:val="left" w:pos="2268"/>
        </w:tabs>
        <w:ind w:left="4395"/>
        <w:jc w:val="center"/>
        <w:rPr>
          <w:szCs w:val="24"/>
          <w:lang w:eastAsia="ru-RU"/>
        </w:rPr>
      </w:pPr>
      <w:r>
        <w:rPr>
          <w:szCs w:val="24"/>
          <w:lang w:eastAsia="ru-RU"/>
        </w:rPr>
        <w:t>(место регистрации физического лица)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Телефон (факс) заявителя: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</w:t>
      </w: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843D5">
      <w:pPr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Уведомление об исправлении допущенных опечаток и (или) ошибок в выданных в результате предоставления Услуги документах</w:t>
      </w:r>
    </w:p>
    <w:p w:rsidR="004F0C45" w:rsidRDefault="004843D5">
      <w:pPr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br/>
        <w:t>Выдан _______________________________________________________________________</w:t>
      </w:r>
      <w:r>
        <w:rPr>
          <w:sz w:val="24"/>
          <w:szCs w:val="24"/>
          <w:lang w:eastAsia="ru-RU"/>
        </w:rPr>
        <w:br/>
        <w:t>  (Ф.И.О. заявителя)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в том, что в отношении объекта недвижимости____________________________________</w:t>
      </w:r>
    </w:p>
    <w:p w:rsidR="004F0C45" w:rsidRDefault="004843D5">
      <w:pPr>
        <w:jc w:val="center"/>
        <w:rPr>
          <w:szCs w:val="24"/>
        </w:rPr>
      </w:pPr>
      <w:r>
        <w:rPr>
          <w:szCs w:val="24"/>
          <w:lang w:eastAsia="ru-RU"/>
        </w:rPr>
        <w:t>(наименование объекта, для объекта недвижимости - адрес либо кадастровый номер объекта)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исправлены допущенные опечатки и (или) ошибки ___________________________________________________________</w:t>
      </w:r>
    </w:p>
    <w:p w:rsidR="004F0C45" w:rsidRDefault="004843D5">
      <w:pPr>
        <w:jc w:val="center"/>
        <w:rPr>
          <w:sz w:val="24"/>
          <w:szCs w:val="24"/>
          <w:vertAlign w:val="subscript"/>
          <w:lang w:eastAsia="ru-RU"/>
        </w:rPr>
      </w:pPr>
      <w:r>
        <w:rPr>
          <w:sz w:val="24"/>
          <w:szCs w:val="24"/>
          <w:vertAlign w:val="subscript"/>
          <w:lang w:eastAsia="ru-RU"/>
        </w:rPr>
        <w:t>(содержание изменений)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на основании:________________________________________________________________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_____________________________________________________________________________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_____________________________________________________________________________</w:t>
      </w: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                                   ____________________                    ______________</w:t>
      </w:r>
    </w:p>
    <w:p w:rsidR="004F0C45" w:rsidRDefault="004843D5">
      <w:pPr>
        <w:rPr>
          <w:b/>
          <w:bCs/>
          <w:sz w:val="27"/>
          <w:szCs w:val="27"/>
          <w:lang w:eastAsia="ru-RU"/>
        </w:rPr>
      </w:pPr>
      <w:r>
        <w:rPr>
          <w:sz w:val="24"/>
          <w:szCs w:val="24"/>
          <w:lang w:eastAsia="ru-RU"/>
        </w:rPr>
        <w:t xml:space="preserve">   (должность)                                             (подпись)                                          (ФИО)</w:t>
      </w:r>
      <w:r>
        <w:rPr>
          <w:sz w:val="24"/>
          <w:szCs w:val="24"/>
          <w:lang w:eastAsia="ru-RU"/>
        </w:rPr>
        <w:br/>
      </w:r>
    </w:p>
    <w:p w:rsidR="004F0C45" w:rsidRDefault="004843D5">
      <w:pPr>
        <w:pStyle w:val="formattext"/>
        <w:spacing w:before="0" w:beforeAutospacing="0" w:after="0" w:afterAutospacing="0"/>
        <w:jc w:val="right"/>
      </w:pPr>
      <w:r>
        <w:t xml:space="preserve">                                                                              Сведения об электронной цифровой подписи уполномоченного должностного лица</w:t>
      </w:r>
    </w:p>
    <w:p w:rsidR="004F0C45" w:rsidRDefault="004F0C45">
      <w:pPr>
        <w:pStyle w:val="formattext"/>
        <w:spacing w:before="0" w:beforeAutospacing="0" w:after="0" w:afterAutospacing="0"/>
      </w:pPr>
    </w:p>
    <w:p w:rsidR="004F0C45" w:rsidRDefault="004F0C45">
      <w:pPr>
        <w:sectPr w:rsidR="004F0C4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6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к административному регламенту по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предоставлению муниципальной услуги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«Предоставление информации об объектах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>из реестра муниципального реестра»</w:t>
      </w:r>
    </w:p>
    <w:p w:rsidR="004F0C45" w:rsidRDefault="004F0C45">
      <w:pPr>
        <w:jc w:val="center"/>
        <w:rPr>
          <w:szCs w:val="28"/>
        </w:rPr>
      </w:pPr>
    </w:p>
    <w:p w:rsidR="004F0C45" w:rsidRDefault="004843D5">
      <w:r>
        <w:rPr>
          <w:sz w:val="28"/>
        </w:rPr>
        <w:t xml:space="preserve"> 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Кому ____________________________________</w:t>
      </w:r>
    </w:p>
    <w:p w:rsidR="004F0C45" w:rsidRDefault="004843D5">
      <w:pPr>
        <w:ind w:left="4395"/>
        <w:jc w:val="center"/>
        <w:rPr>
          <w:szCs w:val="24"/>
          <w:lang w:eastAsia="ru-RU"/>
        </w:rPr>
      </w:pPr>
      <w:r>
        <w:rPr>
          <w:szCs w:val="24"/>
          <w:lang w:eastAsia="ru-RU"/>
        </w:rPr>
        <w:t>(ФИО)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Адрес заявителя: __________________________</w:t>
      </w:r>
    </w:p>
    <w:p w:rsidR="004F0C45" w:rsidRDefault="004843D5">
      <w:pPr>
        <w:tabs>
          <w:tab w:val="left" w:pos="2268"/>
        </w:tabs>
        <w:ind w:left="4395"/>
        <w:jc w:val="center"/>
        <w:rPr>
          <w:szCs w:val="24"/>
          <w:lang w:eastAsia="ru-RU"/>
        </w:rPr>
      </w:pPr>
      <w:r>
        <w:rPr>
          <w:szCs w:val="24"/>
          <w:lang w:eastAsia="ru-RU"/>
        </w:rPr>
        <w:t>(место регистрации физического лица)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Телефон (факс) заявителя: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</w:t>
      </w:r>
    </w:p>
    <w:p w:rsidR="004F0C45" w:rsidRDefault="004F0C45">
      <w:pPr>
        <w:rPr>
          <w:sz w:val="24"/>
          <w:szCs w:val="24"/>
        </w:rPr>
      </w:pPr>
    </w:p>
    <w:p w:rsidR="004F0C45" w:rsidRDefault="004843D5">
      <w:pPr>
        <w:jc w:val="center"/>
        <w:rPr>
          <w:sz w:val="24"/>
          <w:szCs w:val="24"/>
        </w:rPr>
      </w:pPr>
      <w:r>
        <w:rPr>
          <w:sz w:val="24"/>
          <w:szCs w:val="24"/>
        </w:rPr>
        <w:t>Уведомление об отказе в исправлении допущенных опечаток и (или) ошибок в выданных в результате предоставления Услуги документах</w:t>
      </w:r>
    </w:p>
    <w:p w:rsidR="004F0C45" w:rsidRDefault="004843D5">
      <w:pPr>
        <w:jc w:val="center"/>
        <w:rPr>
          <w:sz w:val="24"/>
          <w:szCs w:val="24"/>
        </w:rPr>
      </w:pPr>
      <w:r>
        <w:rPr>
          <w:sz w:val="24"/>
          <w:szCs w:val="24"/>
        </w:rPr>
        <w:br/>
        <w:t>Выдан _______________________________________________________________________</w:t>
      </w:r>
      <w:r>
        <w:rPr>
          <w:sz w:val="24"/>
          <w:szCs w:val="24"/>
        </w:rPr>
        <w:br/>
        <w:t>  (Ф.И.О. заявителя)</w:t>
      </w:r>
    </w:p>
    <w:p w:rsidR="004F0C45" w:rsidRDefault="004843D5">
      <w:pPr>
        <w:rPr>
          <w:sz w:val="24"/>
          <w:szCs w:val="24"/>
        </w:rPr>
      </w:pPr>
      <w:r>
        <w:rPr>
          <w:sz w:val="24"/>
          <w:szCs w:val="24"/>
        </w:rPr>
        <w:t>в том, что в отношении объекта недвижимости____________________________________</w:t>
      </w:r>
    </w:p>
    <w:p w:rsidR="004F0C45" w:rsidRDefault="004843D5">
      <w:pPr>
        <w:jc w:val="center"/>
        <w:rPr>
          <w:szCs w:val="24"/>
        </w:rPr>
      </w:pPr>
      <w:r>
        <w:rPr>
          <w:sz w:val="24"/>
          <w:szCs w:val="24"/>
        </w:rPr>
        <w:t>(</w:t>
      </w:r>
      <w:r>
        <w:rPr>
          <w:szCs w:val="24"/>
        </w:rPr>
        <w:t>наименование объекта, для объекта недвижимости - адрес либо кадастровый номер объекта)</w:t>
      </w:r>
    </w:p>
    <w:p w:rsidR="004F0C45" w:rsidRDefault="004843D5">
      <w:pPr>
        <w:rPr>
          <w:sz w:val="24"/>
          <w:szCs w:val="24"/>
        </w:rPr>
      </w:pPr>
      <w:r>
        <w:rPr>
          <w:sz w:val="24"/>
          <w:szCs w:val="24"/>
        </w:rPr>
        <w:t>отказано в исправлении допущенных опечаток и (или) ошибок по следующему (им) основанию (ям):</w:t>
      </w:r>
    </w:p>
    <w:p w:rsidR="004F0C45" w:rsidRDefault="004843D5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4F0C45" w:rsidRDefault="004843D5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4F0C45" w:rsidRDefault="004843D5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____________________________________________________________________________.</w:t>
      </w:r>
    </w:p>
    <w:p w:rsidR="004F0C45" w:rsidRDefault="004F0C45">
      <w:pPr>
        <w:rPr>
          <w:sz w:val="24"/>
          <w:szCs w:val="24"/>
        </w:rPr>
      </w:pPr>
    </w:p>
    <w:p w:rsidR="004F0C45" w:rsidRDefault="004F0C45">
      <w:pPr>
        <w:rPr>
          <w:sz w:val="24"/>
          <w:szCs w:val="24"/>
        </w:rPr>
      </w:pPr>
    </w:p>
    <w:p w:rsidR="004F0C45" w:rsidRDefault="004F0C45">
      <w:pPr>
        <w:rPr>
          <w:sz w:val="24"/>
          <w:szCs w:val="24"/>
        </w:rPr>
      </w:pPr>
    </w:p>
    <w:p w:rsidR="004F0C45" w:rsidRDefault="004843D5">
      <w:pPr>
        <w:rPr>
          <w:sz w:val="24"/>
          <w:szCs w:val="24"/>
        </w:rPr>
      </w:pPr>
      <w:r>
        <w:rPr>
          <w:sz w:val="24"/>
          <w:szCs w:val="24"/>
        </w:rPr>
        <w:t>_______________                                   ____________________                    ______________</w:t>
      </w:r>
    </w:p>
    <w:p w:rsidR="004F0C45" w:rsidRDefault="004843D5">
      <w:pPr>
        <w:rPr>
          <w:b/>
          <w:bCs/>
          <w:sz w:val="27"/>
          <w:szCs w:val="27"/>
        </w:rPr>
      </w:pPr>
      <w:r>
        <w:rPr>
          <w:sz w:val="24"/>
          <w:szCs w:val="24"/>
        </w:rPr>
        <w:t xml:space="preserve">   (должность)                                             (подпись)                                          (ФИО)</w:t>
      </w:r>
      <w:r>
        <w:rPr>
          <w:sz w:val="24"/>
          <w:szCs w:val="24"/>
        </w:rPr>
        <w:br/>
      </w:r>
    </w:p>
    <w:p w:rsidR="004F0C45" w:rsidRDefault="004F0C45">
      <w:pPr>
        <w:pStyle w:val="formattext"/>
        <w:spacing w:before="0" w:beforeAutospacing="0" w:after="0" w:afterAutospacing="0"/>
      </w:pPr>
    </w:p>
    <w:p w:rsidR="004F0C45" w:rsidRDefault="004843D5">
      <w:pPr>
        <w:jc w:val="right"/>
        <w:sectPr w:rsidR="004F0C45">
          <w:pgSz w:w="11906" w:h="16838"/>
          <w:pgMar w:top="1134" w:right="850" w:bottom="1134" w:left="1701" w:header="709" w:footer="709" w:gutter="0"/>
          <w:cols w:space="1700"/>
          <w:docGrid w:linePitch="360"/>
        </w:sectPr>
      </w:pPr>
      <w:r>
        <w:rPr>
          <w:sz w:val="24"/>
        </w:rPr>
        <w:t xml:space="preserve">                                                         Сведения об электронной цифровой подписи уполномоченного должностного лица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7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к административному регламенту по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предоставлению муниципальной услуги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«Предоставление информации об объектах </w:t>
      </w:r>
    </w:p>
    <w:p w:rsidR="004F0C45" w:rsidRDefault="004843D5">
      <w:pPr>
        <w:ind w:left="4253"/>
        <w:outlineLvl w:val="2"/>
        <w:rPr>
          <w:sz w:val="28"/>
          <w:szCs w:val="28"/>
        </w:rPr>
      </w:pPr>
      <w:r>
        <w:rPr>
          <w:sz w:val="28"/>
          <w:szCs w:val="28"/>
        </w:rPr>
        <w:t>из реестра муниципального реестра»</w:t>
      </w:r>
    </w:p>
    <w:p w:rsidR="004F0C45" w:rsidRDefault="004F0C45">
      <w:pPr>
        <w:jc w:val="center"/>
        <w:rPr>
          <w:szCs w:val="28"/>
        </w:rPr>
      </w:pPr>
    </w:p>
    <w:p w:rsidR="004F0C45" w:rsidRDefault="004843D5">
      <w:r>
        <w:rPr>
          <w:sz w:val="28"/>
        </w:rPr>
        <w:t xml:space="preserve"> </w:t>
      </w:r>
    </w:p>
    <w:p w:rsidR="004F0C45" w:rsidRDefault="004F0C45">
      <w:pPr>
        <w:jc w:val="center"/>
        <w:outlineLvl w:val="2"/>
        <w:rPr>
          <w:sz w:val="24"/>
          <w:szCs w:val="24"/>
          <w:lang w:eastAsia="ru-RU"/>
        </w:rPr>
      </w:pPr>
    </w:p>
    <w:p w:rsidR="004F0C45" w:rsidRDefault="004F0C45">
      <w:pPr>
        <w:jc w:val="center"/>
        <w:rPr>
          <w:sz w:val="24"/>
          <w:szCs w:val="24"/>
          <w:lang w:eastAsia="ru-RU"/>
        </w:rPr>
      </w:pP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Кому ____________________________________</w:t>
      </w:r>
    </w:p>
    <w:p w:rsidR="004F0C45" w:rsidRDefault="004843D5">
      <w:pPr>
        <w:ind w:left="4395"/>
        <w:jc w:val="center"/>
        <w:rPr>
          <w:szCs w:val="24"/>
          <w:lang w:eastAsia="ru-RU"/>
        </w:rPr>
      </w:pPr>
      <w:r>
        <w:rPr>
          <w:szCs w:val="24"/>
          <w:lang w:eastAsia="ru-RU"/>
        </w:rPr>
        <w:t>(ФИО)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Адрес заявителя: __________________________</w:t>
      </w:r>
    </w:p>
    <w:p w:rsidR="004F0C45" w:rsidRDefault="004843D5">
      <w:pPr>
        <w:tabs>
          <w:tab w:val="left" w:pos="2268"/>
        </w:tabs>
        <w:ind w:left="4395"/>
        <w:jc w:val="center"/>
        <w:rPr>
          <w:szCs w:val="24"/>
          <w:lang w:eastAsia="ru-RU"/>
        </w:rPr>
      </w:pPr>
      <w:r>
        <w:rPr>
          <w:szCs w:val="24"/>
          <w:lang w:eastAsia="ru-RU"/>
        </w:rPr>
        <w:t>(место регистрации физического лица)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Телефон (факс) заявителя:</w:t>
      </w:r>
    </w:p>
    <w:p w:rsidR="004F0C45" w:rsidRDefault="004843D5">
      <w:pPr>
        <w:tabs>
          <w:tab w:val="left" w:pos="2268"/>
        </w:tabs>
        <w:ind w:left="4395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</w:t>
      </w:r>
    </w:p>
    <w:p w:rsidR="004F0C45" w:rsidRDefault="004F0C45">
      <w:pPr>
        <w:jc w:val="center"/>
        <w:rPr>
          <w:sz w:val="24"/>
          <w:szCs w:val="24"/>
          <w:lang w:eastAsia="ru-RU"/>
        </w:rPr>
      </w:pPr>
    </w:p>
    <w:p w:rsidR="004F0C45" w:rsidRDefault="004F0C45">
      <w:pPr>
        <w:jc w:val="center"/>
        <w:rPr>
          <w:sz w:val="24"/>
          <w:szCs w:val="24"/>
          <w:lang w:eastAsia="ru-RU"/>
        </w:rPr>
      </w:pPr>
    </w:p>
    <w:p w:rsidR="004F0C45" w:rsidRDefault="004843D5">
      <w:pPr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Уведомление об отказе в приеме документов для предоставления услуги</w:t>
      </w:r>
    </w:p>
    <w:p w:rsidR="004F0C45" w:rsidRDefault="004F0C45">
      <w:pPr>
        <w:ind w:firstLine="567"/>
        <w:jc w:val="center"/>
        <w:rPr>
          <w:sz w:val="24"/>
          <w:szCs w:val="24"/>
          <w:lang w:eastAsia="ru-RU"/>
        </w:rPr>
      </w:pPr>
    </w:p>
    <w:p w:rsidR="004F0C45" w:rsidRDefault="004843D5">
      <w:pPr>
        <w:ind w:firstLine="567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Выдан ___________________________________________________________________</w:t>
      </w:r>
      <w:r>
        <w:rPr>
          <w:sz w:val="24"/>
          <w:szCs w:val="24"/>
          <w:lang w:eastAsia="ru-RU"/>
        </w:rPr>
        <w:br/>
        <w:t>(Ф.И.О. заявителя)</w:t>
      </w:r>
    </w:p>
    <w:p w:rsidR="004F0C45" w:rsidRDefault="004843D5">
      <w:pPr>
        <w:ind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Уполномоченный орган - </w:t>
      </w:r>
      <w:r>
        <w:rPr>
          <w:i/>
          <w:szCs w:val="24"/>
          <w:lang w:eastAsia="ru-RU"/>
        </w:rPr>
        <w:t>(полное наименование организации)</w:t>
      </w:r>
      <w:r>
        <w:rPr>
          <w:sz w:val="24"/>
          <w:szCs w:val="24"/>
          <w:lang w:eastAsia="ru-RU"/>
        </w:rPr>
        <w:t xml:space="preserve"> рассмотрев Ваше заявление, а также прилагающийся к нему пакет документов, информирует Вас о наличии следующих оснований для отказа в приеме документов, предусмотренных настоящим административным регламентом предоставления муниципальной услуги “Предоставление информации об объектах учета, содержащейся в реестре муниципального имущества”, а именно: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_____________________________________________________________________________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_____________________________________________________________________________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_____________________________________________________________________________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_____________________________________________________________________________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_____________________________________________________________________________</w:t>
      </w: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</w:t>
      </w: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843D5">
      <w:pPr>
        <w:ind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В соответствии с настоящим административным регламентом в приеме Вашего заявления отказано.</w:t>
      </w:r>
    </w:p>
    <w:p w:rsidR="004F0C45" w:rsidRDefault="004843D5">
      <w:pPr>
        <w:ind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После устранения обстоятельств, послуживших основанием для отказа в приеме документов, необходимых для предоставления услуги, Вы имеете право повторно обратиться за предоставлением муниципальной услуги.</w:t>
      </w:r>
    </w:p>
    <w:p w:rsidR="004F0C45" w:rsidRDefault="004F0C45">
      <w:pPr>
        <w:rPr>
          <w:sz w:val="24"/>
          <w:szCs w:val="24"/>
          <w:lang w:eastAsia="ru-RU"/>
        </w:rPr>
      </w:pPr>
    </w:p>
    <w:p w:rsidR="004F0C45" w:rsidRDefault="004843D5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                                   ____________________                    ______________</w:t>
      </w:r>
    </w:p>
    <w:p w:rsidR="004F0C45" w:rsidRDefault="004843D5">
      <w:pPr>
        <w:rPr>
          <w:b/>
          <w:bCs/>
          <w:sz w:val="27"/>
          <w:szCs w:val="27"/>
          <w:lang w:eastAsia="ru-RU"/>
        </w:rPr>
      </w:pPr>
      <w:r>
        <w:rPr>
          <w:sz w:val="24"/>
          <w:szCs w:val="24"/>
          <w:lang w:eastAsia="ru-RU"/>
        </w:rPr>
        <w:t xml:space="preserve">   (должность)                                             (подпись)                                          (ФИО)</w:t>
      </w:r>
      <w:r>
        <w:rPr>
          <w:sz w:val="24"/>
          <w:szCs w:val="24"/>
          <w:lang w:eastAsia="ru-RU"/>
        </w:rPr>
        <w:br/>
      </w:r>
    </w:p>
    <w:p w:rsidR="004F0C45" w:rsidRDefault="004843D5">
      <w:pPr>
        <w:jc w:val="right"/>
        <w:rPr>
          <w:sz w:val="16"/>
          <w:szCs w:val="16"/>
        </w:rPr>
      </w:pPr>
      <w:r>
        <w:rPr>
          <w:sz w:val="16"/>
          <w:szCs w:val="16"/>
        </w:rPr>
        <w:t>Сведения об электронной цифровой</w:t>
      </w:r>
    </w:p>
    <w:p w:rsidR="004F0C45" w:rsidRDefault="004843D5">
      <w:pPr>
        <w:jc w:val="right"/>
        <w:rPr>
          <w:sz w:val="24"/>
        </w:rPr>
      </w:pPr>
      <w:r>
        <w:rPr>
          <w:sz w:val="16"/>
          <w:szCs w:val="16"/>
        </w:rPr>
        <w:t xml:space="preserve"> подписи уполномоченного должностного лица</w:t>
      </w:r>
    </w:p>
    <w:sectPr w:rsidR="004F0C45" w:rsidSect="004F0C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Document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skorina" w:date="2025-04-02T21:34:00Z" w:initials="s">
    <w:p w14:paraId="00000001" w14:textId="00000001">
      <w:pPr>
        <w:spacing w:line="240" w:after="0" w:lineRule="auto" w:before="0"/>
        <w:ind w:firstLine="0" w:left="0" w:right="0"/>
        <w:jc w:val="left"/>
      </w:pPr>
      <w:r>
        <w:rPr>
          <w:rFonts w:eastAsia="Arial" w:ascii="Arial" w:hAnsi="Arial" w:cs="Arial"/>
          <w:sz w:val="22"/>
        </w:rPr>
        <w:t xml:space="preserve">кто это? исправили</w:t>
      </w:r>
    </w:p>
  </w:comment>
</w:comments>
</file>

<file path=word/commentsExtendedDocument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0000001" w15:done="0"/>
</w15:commentsEx>
</file>

<file path=word/commentsIdsDocument.xml><?xml version="1.0" encoding="utf-8"?>
<w16cid:commentsIds xmlns:mc="http://schemas.openxmlformats.org/markup-compatibility/2006" xmlns:w16cid="http://schemas.microsoft.com/office/word/2016/wordml/cid" mc:Ignorable="w16cid">
  <w16cid:commentId w16cid:paraId="00000001" w16cid:durableId="3C70D603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43D5" w:rsidRDefault="004843D5">
      <w:r>
        <w:separator/>
      </w:r>
    </w:p>
  </w:endnote>
  <w:endnote w:type="continuationSeparator" w:id="0">
    <w:p w:rsidR="004843D5" w:rsidRDefault="004843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auto"/>
    <w:pitch w:val="default"/>
    <w:sig w:usb0="00000000" w:usb1="00000000" w:usb2="00000000" w:usb3="00000000" w:csb0="00000000" w:csb1="00000000"/>
  </w:font>
  <w:font w:name="Yu Gothic Light">
    <w:panose1 w:val="020B0300000000000000"/>
    <w:charset w:val="00"/>
    <w:family w:val="auto"/>
    <w:pitch w:val="default"/>
    <w:sig w:usb0="00000000" w:usb1="00000000" w:usb2="00000000" w:usb3="00000000" w:csb0="0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43D5" w:rsidRDefault="004843D5">
      <w:r>
        <w:separator/>
      </w:r>
    </w:p>
  </w:footnote>
  <w:footnote w:type="continuationSeparator" w:id="0">
    <w:p w:rsidR="004843D5" w:rsidRDefault="004843D5">
      <w:r>
        <w:continuationSeparator/>
      </w:r>
    </w:p>
  </w:footnote>
  <w:footnote w:id="1">
    <w:p w:rsidR="004F0C45" w:rsidRDefault="004843D5">
      <w:pPr>
        <w:pStyle w:val="a9"/>
        <w:jc w:val="both"/>
      </w:pPr>
      <w:r>
        <w:rPr>
          <w:rStyle w:val="afb"/>
        </w:rPr>
        <w:footnoteRef/>
      </w:r>
      <w:r>
        <w:t xml:space="preserve"> </w:t>
      </w:r>
      <w:r>
        <w:rPr>
          <w:color w:val="000000"/>
        </w:rPr>
        <w:t>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№ 1228.</w:t>
      </w:r>
    </w:p>
  </w:footnote>
  <w:footnote w:id="2">
    <w:p w:rsidR="004F0C45" w:rsidRDefault="004843D5">
      <w:pPr>
        <w:pStyle w:val="a9"/>
        <w:jc w:val="both"/>
      </w:pPr>
      <w:r>
        <w:rPr>
          <w:rStyle w:val="afb"/>
        </w:rPr>
        <w:footnoteRef/>
      </w:r>
      <w:r>
        <w:t xml:space="preserve"> </w:t>
      </w:r>
      <w:r>
        <w:rPr>
          <w:color w:val="000000"/>
        </w:rPr>
        <w:t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Федерации от 24.10.2011 № 861.</w:t>
      </w:r>
    </w:p>
  </w:footnote>
  <w:footnote w:id="3">
    <w:p w:rsidR="004F0C45" w:rsidRDefault="004843D5">
      <w:pPr>
        <w:jc w:val="both"/>
        <w:rPr>
          <w:szCs w:val="20"/>
        </w:rPr>
      </w:pPr>
      <w:r>
        <w:rPr>
          <w:rStyle w:val="afb"/>
          <w:szCs w:val="20"/>
        </w:rPr>
        <w:footnoteRef/>
      </w:r>
      <w:r>
        <w:rPr>
          <w:szCs w:val="20"/>
        </w:rPr>
        <w:t xml:space="preserve"> </w:t>
      </w:r>
      <w:r>
        <w:rPr>
          <w:color w:val="000000"/>
          <w:szCs w:val="20"/>
        </w:rPr>
        <w:t>Постановление Правительства Российской Федерации от  08.09.2010 № 697 «О единой системе межведомственного электронного взаимодействия».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34510622"/>
      <w:docPartObj>
        <w:docPartGallery w:val="Page Numbers (Top of Page)"/>
        <w:docPartUnique/>
      </w:docPartObj>
    </w:sdtPr>
    <w:sdtContent>
      <w:p w:rsidR="004F0C45" w:rsidRDefault="00FE32D3">
        <w:pPr>
          <w:pStyle w:val="Header"/>
          <w:jc w:val="center"/>
        </w:pPr>
        <w:fldSimple w:instr="PAGE \* MERGEFORMAT">
          <w:r w:rsidR="00C443AE">
            <w:rPr>
              <w:noProof/>
            </w:rPr>
            <w:t>133</w:t>
          </w:r>
        </w:fldSimple>
      </w:p>
    </w:sdtContent>
  </w:sdt>
  <w:p w:rsidR="004F0C45" w:rsidRDefault="004F0C45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0C45" w:rsidRDefault="004F0C45">
    <w:pPr>
      <w:pStyle w:val="Header"/>
      <w:jc w:val="center"/>
    </w:pPr>
  </w:p>
  <w:p w:rsidR="004F0C45" w:rsidRDefault="004F0C4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D6F4B"/>
    <w:multiLevelType w:val="multilevel"/>
    <w:tmpl w:val="C7A227F2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305055D"/>
    <w:multiLevelType w:val="hybridMultilevel"/>
    <w:tmpl w:val="D51C335E"/>
    <w:lvl w:ilvl="0" w:tplc="0DFE0C12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8D044180">
      <w:start w:val="1"/>
      <w:numFmt w:val="lowerLetter"/>
      <w:lvlText w:val="%2."/>
      <w:lvlJc w:val="left"/>
      <w:pPr>
        <w:ind w:left="1440" w:hanging="360"/>
      </w:pPr>
    </w:lvl>
    <w:lvl w:ilvl="2" w:tplc="41C0C9F0">
      <w:start w:val="1"/>
      <w:numFmt w:val="lowerRoman"/>
      <w:lvlText w:val="%3."/>
      <w:lvlJc w:val="right"/>
      <w:pPr>
        <w:ind w:left="2160" w:hanging="180"/>
      </w:pPr>
    </w:lvl>
    <w:lvl w:ilvl="3" w:tplc="911C65EA">
      <w:start w:val="1"/>
      <w:numFmt w:val="decimal"/>
      <w:lvlText w:val="%4."/>
      <w:lvlJc w:val="left"/>
      <w:pPr>
        <w:ind w:left="2880" w:hanging="360"/>
      </w:pPr>
    </w:lvl>
    <w:lvl w:ilvl="4" w:tplc="46407EF6">
      <w:start w:val="1"/>
      <w:numFmt w:val="lowerLetter"/>
      <w:lvlText w:val="%5."/>
      <w:lvlJc w:val="left"/>
      <w:pPr>
        <w:ind w:left="3600" w:hanging="360"/>
      </w:pPr>
    </w:lvl>
    <w:lvl w:ilvl="5" w:tplc="2AECFD7E">
      <w:start w:val="1"/>
      <w:numFmt w:val="lowerRoman"/>
      <w:lvlText w:val="%6."/>
      <w:lvlJc w:val="right"/>
      <w:pPr>
        <w:ind w:left="4320" w:hanging="180"/>
      </w:pPr>
    </w:lvl>
    <w:lvl w:ilvl="6" w:tplc="7D0A651E">
      <w:start w:val="1"/>
      <w:numFmt w:val="decimal"/>
      <w:lvlText w:val="%7."/>
      <w:lvlJc w:val="left"/>
      <w:pPr>
        <w:ind w:left="5040" w:hanging="360"/>
      </w:pPr>
    </w:lvl>
    <w:lvl w:ilvl="7" w:tplc="98B4B2B4">
      <w:start w:val="1"/>
      <w:numFmt w:val="lowerLetter"/>
      <w:lvlText w:val="%8."/>
      <w:lvlJc w:val="left"/>
      <w:pPr>
        <w:ind w:left="5760" w:hanging="360"/>
      </w:pPr>
    </w:lvl>
    <w:lvl w:ilvl="8" w:tplc="19A665EA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485410"/>
    <w:multiLevelType w:val="multilevel"/>
    <w:tmpl w:val="DA8011BE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09163FC4"/>
    <w:multiLevelType w:val="multilevel"/>
    <w:tmpl w:val="19CAAA64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0AF578A8"/>
    <w:multiLevelType w:val="multilevel"/>
    <w:tmpl w:val="676C1D1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>
    <w:nsid w:val="0CE27111"/>
    <w:multiLevelType w:val="multilevel"/>
    <w:tmpl w:val="7B306630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186D3A46"/>
    <w:multiLevelType w:val="hybridMultilevel"/>
    <w:tmpl w:val="80D4E934"/>
    <w:lvl w:ilvl="0" w:tplc="2FE6FAFE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AA9A7108">
      <w:start w:val="1"/>
      <w:numFmt w:val="lowerLetter"/>
      <w:lvlText w:val="%2."/>
      <w:lvlJc w:val="left"/>
      <w:pPr>
        <w:ind w:left="2149" w:hanging="360"/>
      </w:pPr>
    </w:lvl>
    <w:lvl w:ilvl="2" w:tplc="9D5089E2">
      <w:start w:val="1"/>
      <w:numFmt w:val="lowerRoman"/>
      <w:lvlText w:val="%3."/>
      <w:lvlJc w:val="right"/>
      <w:pPr>
        <w:ind w:left="2869" w:hanging="180"/>
      </w:pPr>
    </w:lvl>
    <w:lvl w:ilvl="3" w:tplc="4CD04F0A">
      <w:start w:val="1"/>
      <w:numFmt w:val="decimal"/>
      <w:lvlText w:val="%4."/>
      <w:lvlJc w:val="left"/>
      <w:pPr>
        <w:ind w:left="3589" w:hanging="360"/>
      </w:pPr>
    </w:lvl>
    <w:lvl w:ilvl="4" w:tplc="85C67F28">
      <w:start w:val="1"/>
      <w:numFmt w:val="lowerLetter"/>
      <w:lvlText w:val="%5."/>
      <w:lvlJc w:val="left"/>
      <w:pPr>
        <w:ind w:left="4309" w:hanging="360"/>
      </w:pPr>
    </w:lvl>
    <w:lvl w:ilvl="5" w:tplc="A466891C">
      <w:start w:val="1"/>
      <w:numFmt w:val="lowerRoman"/>
      <w:lvlText w:val="%6."/>
      <w:lvlJc w:val="right"/>
      <w:pPr>
        <w:ind w:left="5029" w:hanging="180"/>
      </w:pPr>
    </w:lvl>
    <w:lvl w:ilvl="6" w:tplc="63506910">
      <w:start w:val="1"/>
      <w:numFmt w:val="decimal"/>
      <w:lvlText w:val="%7."/>
      <w:lvlJc w:val="left"/>
      <w:pPr>
        <w:ind w:left="5749" w:hanging="360"/>
      </w:pPr>
    </w:lvl>
    <w:lvl w:ilvl="7" w:tplc="EFF42514">
      <w:start w:val="1"/>
      <w:numFmt w:val="lowerLetter"/>
      <w:lvlText w:val="%8."/>
      <w:lvlJc w:val="left"/>
      <w:pPr>
        <w:ind w:left="6469" w:hanging="360"/>
      </w:pPr>
    </w:lvl>
    <w:lvl w:ilvl="8" w:tplc="FD7ADC90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9BA1D1E"/>
    <w:multiLevelType w:val="multilevel"/>
    <w:tmpl w:val="9B268CCA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1AAB4A31"/>
    <w:multiLevelType w:val="hybridMultilevel"/>
    <w:tmpl w:val="E79A85B0"/>
    <w:lvl w:ilvl="0" w:tplc="160E8D0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 w:tplc="A002D922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 w:tplc="694E3390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 w:tplc="7E6462FE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 w:tplc="1CA43D1A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 w:tplc="6EFE6B14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 w:tplc="55EE05AE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 w:tplc="5F92C84A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 w:tplc="7B52A026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>
    <w:nsid w:val="1C9C54DB"/>
    <w:multiLevelType w:val="hybridMultilevel"/>
    <w:tmpl w:val="4134B54A"/>
    <w:lvl w:ilvl="0" w:tplc="65140B9E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 w:tplc="1C5AF32E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 w:tplc="C44E8F74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 w:tplc="E9CA95B6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 w:tplc="CBA8A90C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 w:tplc="DB6C7426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 w:tplc="4872A104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 w:tplc="B43CF4A0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 w:tplc="2814F7E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nsid w:val="1E0F612A"/>
    <w:multiLevelType w:val="multilevel"/>
    <w:tmpl w:val="9034A506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2B5E0165"/>
    <w:multiLevelType w:val="multilevel"/>
    <w:tmpl w:val="468CE38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2B7D1CB7"/>
    <w:multiLevelType w:val="multilevel"/>
    <w:tmpl w:val="A9D26E26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297"/>
        </w:tabs>
        <w:ind w:left="2070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2D35108F"/>
    <w:multiLevelType w:val="multilevel"/>
    <w:tmpl w:val="2D464174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2ED854A4"/>
    <w:multiLevelType w:val="multilevel"/>
    <w:tmpl w:val="54C4408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2FC305B8"/>
    <w:multiLevelType w:val="multilevel"/>
    <w:tmpl w:val="47D66842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6">
    <w:nsid w:val="33C12179"/>
    <w:multiLevelType w:val="multilevel"/>
    <w:tmpl w:val="3E92FB2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nsid w:val="34F83CA1"/>
    <w:multiLevelType w:val="hybridMultilevel"/>
    <w:tmpl w:val="72E05FC0"/>
    <w:lvl w:ilvl="0" w:tplc="BEBA83AA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 w:tplc="B314ABF6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 w:tplc="919EE54A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D8C49AB8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2D602F2C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342623F8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6B8C69CC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3B80E746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2292BAE2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95665C9"/>
    <w:multiLevelType w:val="hybridMultilevel"/>
    <w:tmpl w:val="5E48664C"/>
    <w:lvl w:ilvl="0" w:tplc="FC4E0A0A">
      <w:start w:val="1"/>
      <w:numFmt w:val="decimal"/>
      <w:lvlText w:val="Вариант %1"/>
      <w:lvlJc w:val="left"/>
      <w:pPr>
        <w:ind w:left="1429" w:hanging="360"/>
      </w:pPr>
      <w:rPr>
        <w:rFonts w:hint="default"/>
      </w:rPr>
    </w:lvl>
    <w:lvl w:ilvl="1" w:tplc="A476C1B0">
      <w:start w:val="1"/>
      <w:numFmt w:val="lowerLetter"/>
      <w:lvlText w:val="%2."/>
      <w:lvlJc w:val="left"/>
      <w:pPr>
        <w:ind w:left="1440" w:hanging="360"/>
      </w:pPr>
    </w:lvl>
    <w:lvl w:ilvl="2" w:tplc="2458A9FC">
      <w:start w:val="1"/>
      <w:numFmt w:val="lowerRoman"/>
      <w:lvlText w:val="%3."/>
      <w:lvlJc w:val="right"/>
      <w:pPr>
        <w:ind w:left="2160" w:hanging="180"/>
      </w:pPr>
    </w:lvl>
    <w:lvl w:ilvl="3" w:tplc="926CAC3C">
      <w:start w:val="1"/>
      <w:numFmt w:val="decimal"/>
      <w:lvlText w:val="%4."/>
      <w:lvlJc w:val="left"/>
      <w:pPr>
        <w:ind w:left="2880" w:hanging="360"/>
      </w:pPr>
    </w:lvl>
    <w:lvl w:ilvl="4" w:tplc="02221BF8">
      <w:start w:val="1"/>
      <w:numFmt w:val="lowerLetter"/>
      <w:lvlText w:val="%5."/>
      <w:lvlJc w:val="left"/>
      <w:pPr>
        <w:ind w:left="3600" w:hanging="360"/>
      </w:pPr>
    </w:lvl>
    <w:lvl w:ilvl="5" w:tplc="835CC158">
      <w:start w:val="1"/>
      <w:numFmt w:val="lowerRoman"/>
      <w:lvlText w:val="%6."/>
      <w:lvlJc w:val="right"/>
      <w:pPr>
        <w:ind w:left="4320" w:hanging="180"/>
      </w:pPr>
    </w:lvl>
    <w:lvl w:ilvl="6" w:tplc="D362DE42">
      <w:start w:val="1"/>
      <w:numFmt w:val="decimal"/>
      <w:lvlText w:val="%7."/>
      <w:lvlJc w:val="left"/>
      <w:pPr>
        <w:ind w:left="5040" w:hanging="360"/>
      </w:pPr>
    </w:lvl>
    <w:lvl w:ilvl="7" w:tplc="2D1E33F6">
      <w:start w:val="1"/>
      <w:numFmt w:val="lowerLetter"/>
      <w:lvlText w:val="%8."/>
      <w:lvlJc w:val="left"/>
      <w:pPr>
        <w:ind w:left="5760" w:hanging="360"/>
      </w:pPr>
    </w:lvl>
    <w:lvl w:ilvl="8" w:tplc="CDB2C344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801738"/>
    <w:multiLevelType w:val="hybridMultilevel"/>
    <w:tmpl w:val="E0363B1A"/>
    <w:lvl w:ilvl="0" w:tplc="B89A778C">
      <w:start w:val="1"/>
      <w:numFmt w:val="decimal"/>
      <w:lvlText w:val="%1."/>
      <w:lvlJc w:val="left"/>
      <w:pPr>
        <w:tabs>
          <w:tab w:val="num" w:pos="1134"/>
        </w:tabs>
        <w:ind w:left="1134" w:hanging="425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1" w:tplc="B49C5F54">
      <w:start w:val="1"/>
      <w:numFmt w:val="lowerLetter"/>
      <w:lvlText w:val="%2."/>
      <w:lvlJc w:val="left"/>
      <w:pPr>
        <w:ind w:left="1789" w:hanging="360"/>
      </w:pPr>
    </w:lvl>
    <w:lvl w:ilvl="2" w:tplc="A1BAD442">
      <w:start w:val="1"/>
      <w:numFmt w:val="lowerRoman"/>
      <w:lvlText w:val="%3."/>
      <w:lvlJc w:val="right"/>
      <w:pPr>
        <w:ind w:left="2509" w:hanging="180"/>
      </w:pPr>
    </w:lvl>
    <w:lvl w:ilvl="3" w:tplc="8B86F398">
      <w:start w:val="1"/>
      <w:numFmt w:val="decimal"/>
      <w:lvlText w:val="%4."/>
      <w:lvlJc w:val="left"/>
      <w:pPr>
        <w:ind w:left="3229" w:hanging="360"/>
      </w:pPr>
    </w:lvl>
    <w:lvl w:ilvl="4" w:tplc="B3D80AF8">
      <w:start w:val="1"/>
      <w:numFmt w:val="lowerLetter"/>
      <w:lvlText w:val="%5."/>
      <w:lvlJc w:val="left"/>
      <w:pPr>
        <w:ind w:left="3949" w:hanging="360"/>
      </w:pPr>
    </w:lvl>
    <w:lvl w:ilvl="5" w:tplc="2A66D3A8">
      <w:start w:val="1"/>
      <w:numFmt w:val="lowerRoman"/>
      <w:lvlText w:val="%6."/>
      <w:lvlJc w:val="right"/>
      <w:pPr>
        <w:ind w:left="4669" w:hanging="180"/>
      </w:pPr>
    </w:lvl>
    <w:lvl w:ilvl="6" w:tplc="71AC7334">
      <w:start w:val="1"/>
      <w:numFmt w:val="decimal"/>
      <w:lvlText w:val="%7."/>
      <w:lvlJc w:val="left"/>
      <w:pPr>
        <w:ind w:left="5389" w:hanging="360"/>
      </w:pPr>
    </w:lvl>
    <w:lvl w:ilvl="7" w:tplc="EE0A7A76">
      <w:start w:val="1"/>
      <w:numFmt w:val="lowerLetter"/>
      <w:lvlText w:val="%8."/>
      <w:lvlJc w:val="left"/>
      <w:pPr>
        <w:ind w:left="6109" w:hanging="360"/>
      </w:pPr>
    </w:lvl>
    <w:lvl w:ilvl="8" w:tplc="79AE8B9C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FF42AD5"/>
    <w:multiLevelType w:val="hybridMultilevel"/>
    <w:tmpl w:val="BA8C214E"/>
    <w:lvl w:ilvl="0" w:tplc="FCB66BEE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 w:tplc="215E7BE2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 w:tplc="FBD84CBC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 w:tplc="3CA25F0C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 w:tplc="EC0889F0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 w:tplc="3EFEFC9C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 w:tplc="A5A06DE0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 w:tplc="A8D6C286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 w:tplc="4A38B420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1">
    <w:nsid w:val="458A7DCE"/>
    <w:multiLevelType w:val="multilevel"/>
    <w:tmpl w:val="1BDC17D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>
    <w:nsid w:val="477E701F"/>
    <w:multiLevelType w:val="multilevel"/>
    <w:tmpl w:val="90EE881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>
    <w:nsid w:val="4B803579"/>
    <w:multiLevelType w:val="multilevel"/>
    <w:tmpl w:val="8840807E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>
    <w:nsid w:val="51D235B5"/>
    <w:multiLevelType w:val="multilevel"/>
    <w:tmpl w:val="D14622D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nsid w:val="56930E08"/>
    <w:multiLevelType w:val="multilevel"/>
    <w:tmpl w:val="0EB2486A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5252" w:hanging="432"/>
      </w:pPr>
      <w:rPr>
        <w:rFonts w:hint="default"/>
        <w:b w:val="0"/>
        <w:i w:val="0"/>
        <w:lang w:val="en-US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58A75306"/>
    <w:multiLevelType w:val="hybridMultilevel"/>
    <w:tmpl w:val="A7388392"/>
    <w:lvl w:ilvl="0" w:tplc="074EAA60">
      <w:start w:val="32"/>
      <w:numFmt w:val="bullet"/>
      <w:lvlText w:val="-"/>
      <w:lvlJc w:val="left"/>
      <w:pPr>
        <w:ind w:left="1446" w:hanging="369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C818CB88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BE80BBA0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8DCEB3CE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524C8166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C34CE494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87BCD36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66D6A762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B34902E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9566FD0"/>
    <w:multiLevelType w:val="hybridMultilevel"/>
    <w:tmpl w:val="7ADE2736"/>
    <w:lvl w:ilvl="0" w:tplc="B81CAAAC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 w:tplc="3ABCAD26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 w:tplc="2DD0E38C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 w:tplc="F0547776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 w:tplc="85FA5F32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 w:tplc="8BF0F658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 w:tplc="2C60DC74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 w:tplc="09DC9788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 w:tplc="A9AE11B4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8">
    <w:nsid w:val="6022474F"/>
    <w:multiLevelType w:val="multilevel"/>
    <w:tmpl w:val="85E89A86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65121D1C"/>
    <w:multiLevelType w:val="multilevel"/>
    <w:tmpl w:val="A692BD66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>
    <w:nsid w:val="6907720B"/>
    <w:multiLevelType w:val="multilevel"/>
    <w:tmpl w:val="6584E1F2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>
    <w:nsid w:val="6BFF5874"/>
    <w:multiLevelType w:val="hybridMultilevel"/>
    <w:tmpl w:val="6080A088"/>
    <w:lvl w:ilvl="0" w:tplc="153AA276">
      <w:start w:val="1"/>
      <w:numFmt w:val="lowerLett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F716C36E">
      <w:start w:val="1"/>
      <w:numFmt w:val="lowerLetter"/>
      <w:lvlText w:val="%2."/>
      <w:lvlJc w:val="left"/>
      <w:pPr>
        <w:ind w:left="2149" w:hanging="360"/>
      </w:pPr>
    </w:lvl>
    <w:lvl w:ilvl="2" w:tplc="EA38EE04">
      <w:start w:val="1"/>
      <w:numFmt w:val="lowerRoman"/>
      <w:lvlText w:val="%3."/>
      <w:lvlJc w:val="right"/>
      <w:pPr>
        <w:ind w:left="2869" w:hanging="180"/>
      </w:pPr>
    </w:lvl>
    <w:lvl w:ilvl="3" w:tplc="A94AF550">
      <w:start w:val="1"/>
      <w:numFmt w:val="decimal"/>
      <w:lvlText w:val="%4."/>
      <w:lvlJc w:val="left"/>
      <w:pPr>
        <w:ind w:left="3589" w:hanging="360"/>
      </w:pPr>
    </w:lvl>
    <w:lvl w:ilvl="4" w:tplc="AA7AA5F6">
      <w:start w:val="1"/>
      <w:numFmt w:val="lowerLetter"/>
      <w:lvlText w:val="%5."/>
      <w:lvlJc w:val="left"/>
      <w:pPr>
        <w:ind w:left="4309" w:hanging="360"/>
      </w:pPr>
    </w:lvl>
    <w:lvl w:ilvl="5" w:tplc="7618E9DA">
      <w:start w:val="1"/>
      <w:numFmt w:val="lowerRoman"/>
      <w:lvlText w:val="%6."/>
      <w:lvlJc w:val="right"/>
      <w:pPr>
        <w:ind w:left="5029" w:hanging="180"/>
      </w:pPr>
    </w:lvl>
    <w:lvl w:ilvl="6" w:tplc="F884A184">
      <w:start w:val="1"/>
      <w:numFmt w:val="decimal"/>
      <w:lvlText w:val="%7."/>
      <w:lvlJc w:val="left"/>
      <w:pPr>
        <w:ind w:left="5749" w:hanging="360"/>
      </w:pPr>
    </w:lvl>
    <w:lvl w:ilvl="7" w:tplc="DEB45276">
      <w:start w:val="1"/>
      <w:numFmt w:val="lowerLetter"/>
      <w:lvlText w:val="%8."/>
      <w:lvlJc w:val="left"/>
      <w:pPr>
        <w:ind w:left="6469" w:hanging="360"/>
      </w:pPr>
    </w:lvl>
    <w:lvl w:ilvl="8" w:tplc="0D6E9880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71150637"/>
    <w:multiLevelType w:val="hybridMultilevel"/>
    <w:tmpl w:val="37669ED8"/>
    <w:lvl w:ilvl="0" w:tplc="7130D7EA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 w:tplc="C8F02318">
      <w:start w:val="1"/>
      <w:numFmt w:val="russianLower"/>
      <w:lvlText w:val="%2)"/>
      <w:lvlJc w:val="left"/>
      <w:pPr>
        <w:ind w:left="720" w:hanging="360"/>
      </w:pPr>
      <w:rPr>
        <w:rFonts w:hint="default"/>
        <w:color w:val="auto"/>
        <w:lang w:val="ru-RU"/>
      </w:rPr>
    </w:lvl>
    <w:lvl w:ilvl="2" w:tplc="C4266A6A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 w:tplc="BF84AE32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 w:tplc="68E46546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 w:tplc="86EA684C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 w:tplc="9E688BD4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 w:tplc="C3843AE6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 w:tplc="0A220C44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3">
    <w:nsid w:val="73B40A3C"/>
    <w:multiLevelType w:val="hybridMultilevel"/>
    <w:tmpl w:val="8ABCB97A"/>
    <w:lvl w:ilvl="0" w:tplc="05003FE8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297A7B84">
      <w:start w:val="1"/>
      <w:numFmt w:val="lowerLetter"/>
      <w:lvlText w:val="%2."/>
      <w:lvlJc w:val="left"/>
      <w:pPr>
        <w:ind w:left="1440" w:hanging="360"/>
      </w:pPr>
    </w:lvl>
    <w:lvl w:ilvl="2" w:tplc="0A5EF1A2">
      <w:start w:val="1"/>
      <w:numFmt w:val="lowerRoman"/>
      <w:lvlText w:val="%3."/>
      <w:lvlJc w:val="right"/>
      <w:pPr>
        <w:ind w:left="2160" w:hanging="180"/>
      </w:pPr>
    </w:lvl>
    <w:lvl w:ilvl="3" w:tplc="7354EACA">
      <w:start w:val="1"/>
      <w:numFmt w:val="decimal"/>
      <w:lvlText w:val="%4."/>
      <w:lvlJc w:val="left"/>
      <w:pPr>
        <w:ind w:left="2880" w:hanging="360"/>
      </w:pPr>
    </w:lvl>
    <w:lvl w:ilvl="4" w:tplc="E15C3FBA">
      <w:start w:val="1"/>
      <w:numFmt w:val="lowerLetter"/>
      <w:lvlText w:val="%5."/>
      <w:lvlJc w:val="left"/>
      <w:pPr>
        <w:ind w:left="3600" w:hanging="360"/>
      </w:pPr>
    </w:lvl>
    <w:lvl w:ilvl="5" w:tplc="51E06D54">
      <w:start w:val="1"/>
      <w:numFmt w:val="lowerRoman"/>
      <w:lvlText w:val="%6."/>
      <w:lvlJc w:val="right"/>
      <w:pPr>
        <w:ind w:left="4320" w:hanging="180"/>
      </w:pPr>
    </w:lvl>
    <w:lvl w:ilvl="6" w:tplc="AC2490A6">
      <w:start w:val="1"/>
      <w:numFmt w:val="decimal"/>
      <w:lvlText w:val="%7."/>
      <w:lvlJc w:val="left"/>
      <w:pPr>
        <w:ind w:left="5040" w:hanging="360"/>
      </w:pPr>
    </w:lvl>
    <w:lvl w:ilvl="7" w:tplc="B888D83C">
      <w:start w:val="1"/>
      <w:numFmt w:val="lowerLetter"/>
      <w:lvlText w:val="%8."/>
      <w:lvlJc w:val="left"/>
      <w:pPr>
        <w:ind w:left="5760" w:hanging="360"/>
      </w:pPr>
    </w:lvl>
    <w:lvl w:ilvl="8" w:tplc="FFD42E8A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96B4F68"/>
    <w:multiLevelType w:val="hybridMultilevel"/>
    <w:tmpl w:val="225EB0FE"/>
    <w:lvl w:ilvl="0" w:tplc="74F0917C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 w:tplc="E368A842">
      <w:start w:val="1"/>
      <w:numFmt w:val="russianLower"/>
      <w:lvlText w:val="%2)"/>
      <w:lvlJc w:val="left"/>
      <w:pPr>
        <w:ind w:left="2149" w:hanging="360"/>
      </w:pPr>
      <w:rPr>
        <w:rFonts w:hint="default"/>
        <w:color w:val="auto"/>
      </w:rPr>
    </w:lvl>
    <w:lvl w:ilvl="2" w:tplc="668ED33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B3E49E52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2EA6F096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5BB0C288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57E42D94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0050517E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D480C916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7E3462DA"/>
    <w:multiLevelType w:val="hybridMultilevel"/>
    <w:tmpl w:val="4492F74E"/>
    <w:lvl w:ilvl="0" w:tplc="2346B870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26EA234E">
      <w:start w:val="1"/>
      <w:numFmt w:val="lowerLetter"/>
      <w:lvlText w:val="%2."/>
      <w:lvlJc w:val="left"/>
      <w:pPr>
        <w:ind w:left="2149" w:hanging="360"/>
      </w:pPr>
    </w:lvl>
    <w:lvl w:ilvl="2" w:tplc="F2A07EF2">
      <w:start w:val="1"/>
      <w:numFmt w:val="lowerRoman"/>
      <w:lvlText w:val="%3."/>
      <w:lvlJc w:val="right"/>
      <w:pPr>
        <w:ind w:left="2869" w:hanging="180"/>
      </w:pPr>
    </w:lvl>
    <w:lvl w:ilvl="3" w:tplc="B0B80934">
      <w:start w:val="1"/>
      <w:numFmt w:val="decimal"/>
      <w:lvlText w:val="%4."/>
      <w:lvlJc w:val="left"/>
      <w:pPr>
        <w:ind w:left="3589" w:hanging="360"/>
      </w:pPr>
    </w:lvl>
    <w:lvl w:ilvl="4" w:tplc="73F0452C">
      <w:start w:val="1"/>
      <w:numFmt w:val="lowerLetter"/>
      <w:lvlText w:val="%5."/>
      <w:lvlJc w:val="left"/>
      <w:pPr>
        <w:ind w:left="4309" w:hanging="360"/>
      </w:pPr>
    </w:lvl>
    <w:lvl w:ilvl="5" w:tplc="291A546A">
      <w:start w:val="1"/>
      <w:numFmt w:val="lowerRoman"/>
      <w:lvlText w:val="%6."/>
      <w:lvlJc w:val="right"/>
      <w:pPr>
        <w:ind w:left="5029" w:hanging="180"/>
      </w:pPr>
    </w:lvl>
    <w:lvl w:ilvl="6" w:tplc="F490CA6E">
      <w:start w:val="1"/>
      <w:numFmt w:val="decimal"/>
      <w:lvlText w:val="%7."/>
      <w:lvlJc w:val="left"/>
      <w:pPr>
        <w:ind w:left="5749" w:hanging="360"/>
      </w:pPr>
    </w:lvl>
    <w:lvl w:ilvl="7" w:tplc="8A0442FE">
      <w:start w:val="1"/>
      <w:numFmt w:val="lowerLetter"/>
      <w:lvlText w:val="%8."/>
      <w:lvlJc w:val="left"/>
      <w:pPr>
        <w:ind w:left="6469" w:hanging="360"/>
      </w:pPr>
    </w:lvl>
    <w:lvl w:ilvl="8" w:tplc="7658A3DA">
      <w:start w:val="1"/>
      <w:numFmt w:val="lowerRoman"/>
      <w:lvlText w:val="%9."/>
      <w:lvlJc w:val="right"/>
      <w:pPr>
        <w:ind w:left="7189" w:hanging="180"/>
      </w:pPr>
    </w:lvl>
  </w:abstractNum>
  <w:abstractNum w:abstractNumId="36">
    <w:nsid w:val="7EA8473C"/>
    <w:multiLevelType w:val="multilevel"/>
    <w:tmpl w:val="8D6034AE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>
    <w:nsid w:val="7F54057C"/>
    <w:multiLevelType w:val="multilevel"/>
    <w:tmpl w:val="5C825CB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1"/>
  </w:num>
  <w:num w:numId="2">
    <w:abstractNumId w:val="26"/>
  </w:num>
  <w:num w:numId="3">
    <w:abstractNumId w:val="16"/>
  </w:num>
  <w:num w:numId="4">
    <w:abstractNumId w:val="19"/>
  </w:num>
  <w:num w:numId="5">
    <w:abstractNumId w:val="25"/>
  </w:num>
  <w:num w:numId="6">
    <w:abstractNumId w:val="18"/>
  </w:num>
  <w:num w:numId="7">
    <w:abstractNumId w:val="7"/>
  </w:num>
  <w:num w:numId="8">
    <w:abstractNumId w:val="15"/>
  </w:num>
  <w:num w:numId="9">
    <w:abstractNumId w:val="36"/>
  </w:num>
  <w:num w:numId="10">
    <w:abstractNumId w:val="21"/>
  </w:num>
  <w:num w:numId="11">
    <w:abstractNumId w:val="6"/>
  </w:num>
  <w:num w:numId="12">
    <w:abstractNumId w:val="31"/>
  </w:num>
  <w:num w:numId="13">
    <w:abstractNumId w:val="1"/>
  </w:num>
  <w:num w:numId="14">
    <w:abstractNumId w:val="29"/>
  </w:num>
  <w:num w:numId="15">
    <w:abstractNumId w:val="33"/>
  </w:num>
  <w:num w:numId="16">
    <w:abstractNumId w:val="14"/>
  </w:num>
  <w:num w:numId="17">
    <w:abstractNumId w:val="2"/>
  </w:num>
  <w:num w:numId="18">
    <w:abstractNumId w:val="23"/>
  </w:num>
  <w:num w:numId="19">
    <w:abstractNumId w:val="9"/>
  </w:num>
  <w:num w:numId="20">
    <w:abstractNumId w:val="20"/>
  </w:num>
  <w:num w:numId="21">
    <w:abstractNumId w:val="17"/>
  </w:num>
  <w:num w:numId="22">
    <w:abstractNumId w:val="34"/>
  </w:num>
  <w:num w:numId="23">
    <w:abstractNumId w:val="24"/>
  </w:num>
  <w:num w:numId="24">
    <w:abstractNumId w:val="13"/>
  </w:num>
  <w:num w:numId="25">
    <w:abstractNumId w:val="30"/>
  </w:num>
  <w:num w:numId="26">
    <w:abstractNumId w:val="35"/>
  </w:num>
  <w:num w:numId="27">
    <w:abstractNumId w:val="27"/>
  </w:num>
  <w:num w:numId="28">
    <w:abstractNumId w:val="8"/>
  </w:num>
  <w:num w:numId="29">
    <w:abstractNumId w:val="32"/>
  </w:num>
  <w:num w:numId="30">
    <w:abstractNumId w:val="22"/>
  </w:num>
  <w:num w:numId="31">
    <w:abstractNumId w:val="37"/>
  </w:num>
  <w:num w:numId="32">
    <w:abstractNumId w:val="0"/>
  </w:num>
  <w:num w:numId="33">
    <w:abstractNumId w:val="12"/>
  </w:num>
  <w:num w:numId="34">
    <w:abstractNumId w:val="28"/>
  </w:num>
  <w:num w:numId="35">
    <w:abstractNumId w:val="4"/>
  </w:num>
  <w:num w:numId="36">
    <w:abstractNumId w:val="10"/>
  </w:num>
  <w:num w:numId="37">
    <w:abstractNumId w:val="3"/>
  </w:num>
  <w:num w:numId="38">
    <w:abstractNumId w:val="5"/>
  </w:num>
</w:numbering>
</file>

<file path=word/peopleDocument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skorina">
    <w15:presenceInfo w15:providerId="Teamlab" w15:userId="skorina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134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F0C45"/>
    <w:rsid w:val="004843D5"/>
    <w:rsid w:val="004F0C45"/>
    <w:rsid w:val="007E18C9"/>
    <w:rsid w:val="00C443AE"/>
    <w:rsid w:val="00FE32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F0C45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Char">
    <w:name w:val="Title Char"/>
    <w:basedOn w:val="a0"/>
    <w:link w:val="a3"/>
    <w:uiPriority w:val="10"/>
    <w:rsid w:val="004F0C45"/>
    <w:rPr>
      <w:sz w:val="48"/>
      <w:szCs w:val="48"/>
    </w:rPr>
  </w:style>
  <w:style w:type="character" w:customStyle="1" w:styleId="SubtitleChar">
    <w:name w:val="Subtitle Char"/>
    <w:basedOn w:val="a0"/>
    <w:link w:val="a4"/>
    <w:uiPriority w:val="11"/>
    <w:rsid w:val="004F0C45"/>
    <w:rPr>
      <w:sz w:val="24"/>
      <w:szCs w:val="24"/>
    </w:rPr>
  </w:style>
  <w:style w:type="character" w:customStyle="1" w:styleId="QuoteChar">
    <w:name w:val="Quote Char"/>
    <w:link w:val="2"/>
    <w:uiPriority w:val="29"/>
    <w:rsid w:val="004F0C45"/>
    <w:rPr>
      <w:i/>
    </w:rPr>
  </w:style>
  <w:style w:type="character" w:customStyle="1" w:styleId="IntenseQuoteChar">
    <w:name w:val="Intense Quote Char"/>
    <w:link w:val="a5"/>
    <w:uiPriority w:val="30"/>
    <w:rsid w:val="004F0C45"/>
    <w:rPr>
      <w:i/>
    </w:rPr>
  </w:style>
  <w:style w:type="character" w:customStyle="1" w:styleId="Heading1Char">
    <w:name w:val="Heading 1 Char"/>
    <w:basedOn w:val="a0"/>
    <w:link w:val="Heading1"/>
    <w:uiPriority w:val="9"/>
    <w:rsid w:val="004F0C45"/>
    <w:rPr>
      <w:rFonts w:ascii="Arial" w:eastAsia="Arial" w:hAnsi="Arial" w:cs="Arial"/>
      <w:sz w:val="40"/>
      <w:szCs w:val="40"/>
    </w:rPr>
  </w:style>
  <w:style w:type="character" w:customStyle="1" w:styleId="Heading3Char">
    <w:name w:val="Heading 3 Char"/>
    <w:basedOn w:val="a0"/>
    <w:link w:val="Heading3"/>
    <w:uiPriority w:val="9"/>
    <w:rsid w:val="004F0C45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link w:val="Heading4"/>
    <w:uiPriority w:val="9"/>
    <w:rsid w:val="004F0C45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link w:val="Heading5"/>
    <w:uiPriority w:val="9"/>
    <w:rsid w:val="004F0C45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link w:val="Heading6"/>
    <w:uiPriority w:val="9"/>
    <w:rsid w:val="004F0C45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4F0C45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</w:rPr>
  </w:style>
  <w:style w:type="character" w:customStyle="1" w:styleId="Heading7Char">
    <w:name w:val="Heading 7 Char"/>
    <w:basedOn w:val="a0"/>
    <w:link w:val="Heading7"/>
    <w:uiPriority w:val="9"/>
    <w:rsid w:val="004F0C45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4F0C45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</w:rPr>
  </w:style>
  <w:style w:type="character" w:customStyle="1" w:styleId="Heading8Char">
    <w:name w:val="Heading 8 Char"/>
    <w:basedOn w:val="a0"/>
    <w:link w:val="Heading8"/>
    <w:uiPriority w:val="9"/>
    <w:rsid w:val="004F0C45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4F0C45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4F0C45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6"/>
    <w:uiPriority w:val="10"/>
    <w:qFormat/>
    <w:rsid w:val="004F0C45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3"/>
    <w:uiPriority w:val="10"/>
    <w:rsid w:val="004F0C45"/>
    <w:rPr>
      <w:sz w:val="48"/>
      <w:szCs w:val="48"/>
    </w:rPr>
  </w:style>
  <w:style w:type="paragraph" w:styleId="a4">
    <w:name w:val="Subtitle"/>
    <w:basedOn w:val="a"/>
    <w:next w:val="a"/>
    <w:link w:val="a7"/>
    <w:uiPriority w:val="11"/>
    <w:qFormat/>
    <w:rsid w:val="004F0C45"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4"/>
    <w:uiPriority w:val="11"/>
    <w:rsid w:val="004F0C45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4F0C45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4F0C45"/>
    <w:rPr>
      <w:i/>
    </w:rPr>
  </w:style>
  <w:style w:type="paragraph" w:styleId="a5">
    <w:name w:val="Intense Quote"/>
    <w:basedOn w:val="a"/>
    <w:next w:val="a"/>
    <w:link w:val="a8"/>
    <w:uiPriority w:val="30"/>
    <w:qFormat/>
    <w:rsid w:val="004F0C45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5"/>
    <w:uiPriority w:val="30"/>
    <w:rsid w:val="004F0C45"/>
    <w:rPr>
      <w:i/>
    </w:rPr>
  </w:style>
  <w:style w:type="character" w:customStyle="1" w:styleId="HeaderChar">
    <w:name w:val="Header Char"/>
    <w:basedOn w:val="a0"/>
    <w:link w:val="Header"/>
    <w:uiPriority w:val="99"/>
    <w:rsid w:val="004F0C45"/>
  </w:style>
  <w:style w:type="character" w:customStyle="1" w:styleId="FooterChar">
    <w:name w:val="Footer Char"/>
    <w:basedOn w:val="a0"/>
    <w:link w:val="Footer"/>
    <w:uiPriority w:val="99"/>
    <w:rsid w:val="004F0C45"/>
  </w:style>
  <w:style w:type="character" w:customStyle="1" w:styleId="CaptionChar">
    <w:name w:val="Caption Char"/>
    <w:basedOn w:val="a0"/>
    <w:link w:val="Caption"/>
    <w:uiPriority w:val="35"/>
    <w:rsid w:val="004F0C45"/>
    <w:rPr>
      <w:b/>
      <w:bCs/>
      <w:color w:val="5B9BD5" w:themeColor="accent1"/>
      <w:sz w:val="18"/>
      <w:szCs w:val="18"/>
    </w:rPr>
  </w:style>
  <w:style w:type="table" w:customStyle="1" w:styleId="TableGridLight">
    <w:name w:val="Table Grid Light"/>
    <w:basedOn w:val="a1"/>
    <w:uiPriority w:val="59"/>
    <w:rsid w:val="004F0C45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4F0C45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themeColor="text1" w:themeTint="0" w:fill="FFFFFF" w:themeFill="text1" w:themeFillTint="0"/>
      </w:tcPr>
    </w:tblStylePr>
    <w:tblStylePr w:type="band1Horz">
      <w:tblPr/>
      <w:tcPr>
        <w:shd w:val="clear" w:color="FFFFFF" w:themeColor="text1" w:themeTint="0" w:fill="FFFFFF" w:themeFill="text1" w:themeFillTint="0"/>
      </w:tcPr>
    </w:tblStylePr>
  </w:style>
  <w:style w:type="table" w:customStyle="1" w:styleId="PlainTable2">
    <w:name w:val="Plain Table 2"/>
    <w:basedOn w:val="a1"/>
    <w:uiPriority w:val="59"/>
    <w:rsid w:val="004F0C4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</w:style>
  <w:style w:type="table" w:customStyle="1" w:styleId="PlainTable4">
    <w:name w:val="Plain Table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</w:style>
  <w:style w:type="table" w:customStyle="1" w:styleId="PlainTable5">
    <w:name w:val="Plain Table 5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</w:style>
  <w:style w:type="table" w:customStyle="1" w:styleId="GridTable1Light">
    <w:name w:val="Grid Table 1 Light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FFF" w:themeColor="text1" w:themeTint="0" w:fill="FFFFFF" w:themeFill="text1" w:themeFillTint="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themeColor="text1" w:themeTint="0" w:fill="FFFFFF" w:themeFill="text1" w:themeFillTint="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4F0C4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</w:style>
  <w:style w:type="table" w:customStyle="1" w:styleId="Lined-Accent1">
    <w:name w:val="Lined - Accent 1"/>
    <w:basedOn w:val="a1"/>
    <w:uiPriority w:val="99"/>
    <w:rsid w:val="004F0C4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4F0C4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4F0C4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4F0C4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4F0C4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4F0C4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4F0C4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</w:style>
  <w:style w:type="table" w:customStyle="1" w:styleId="BorderedLined-Accent1">
    <w:name w:val="Bordered &amp; Lined - Accent 1"/>
    <w:basedOn w:val="a1"/>
    <w:uiPriority w:val="99"/>
    <w:rsid w:val="004F0C4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4F0C4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4F0C4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4F0C4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4F0C4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4F0C4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4F0C4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link w:val="a9"/>
    <w:uiPriority w:val="99"/>
    <w:rsid w:val="004F0C45"/>
    <w:rPr>
      <w:sz w:val="18"/>
    </w:rPr>
  </w:style>
  <w:style w:type="character" w:customStyle="1" w:styleId="EndnoteTextChar">
    <w:name w:val="Endnote Text Char"/>
    <w:link w:val="aa"/>
    <w:uiPriority w:val="99"/>
    <w:rsid w:val="004F0C45"/>
    <w:rPr>
      <w:sz w:val="20"/>
    </w:rPr>
  </w:style>
  <w:style w:type="paragraph" w:styleId="1">
    <w:name w:val="toc 1"/>
    <w:basedOn w:val="a"/>
    <w:next w:val="a"/>
    <w:uiPriority w:val="39"/>
    <w:unhideWhenUsed/>
    <w:rsid w:val="004F0C45"/>
    <w:pPr>
      <w:spacing w:after="57"/>
    </w:pPr>
  </w:style>
  <w:style w:type="paragraph" w:styleId="21">
    <w:name w:val="toc 2"/>
    <w:basedOn w:val="a"/>
    <w:next w:val="a"/>
    <w:uiPriority w:val="39"/>
    <w:unhideWhenUsed/>
    <w:rsid w:val="004F0C45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4F0C45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4F0C45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4F0C45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4F0C45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4F0C45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4F0C45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4F0C45"/>
    <w:pPr>
      <w:spacing w:after="57"/>
      <w:ind w:left="2268"/>
    </w:pPr>
  </w:style>
  <w:style w:type="paragraph" w:styleId="ab">
    <w:name w:val="TOC Heading"/>
    <w:uiPriority w:val="39"/>
    <w:unhideWhenUsed/>
    <w:rsid w:val="004F0C45"/>
  </w:style>
  <w:style w:type="paragraph" w:styleId="ac">
    <w:name w:val="table of figures"/>
    <w:basedOn w:val="a"/>
    <w:next w:val="a"/>
    <w:uiPriority w:val="99"/>
    <w:unhideWhenUsed/>
    <w:rsid w:val="004F0C45"/>
  </w:style>
  <w:style w:type="paragraph" w:customStyle="1" w:styleId="Heading1">
    <w:name w:val="Heading 1"/>
    <w:link w:val="Heading1Char"/>
    <w:uiPriority w:val="9"/>
    <w:rsid w:val="004F0C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customStyle="1" w:styleId="Heading2">
    <w:name w:val="Heading 2"/>
    <w:uiPriority w:val="9"/>
    <w:unhideWhenUsed/>
    <w:rsid w:val="004F0C4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customStyle="1" w:styleId="Heading3">
    <w:name w:val="Heading 3"/>
    <w:link w:val="Heading3Char"/>
    <w:uiPriority w:val="9"/>
    <w:unhideWhenUsed/>
    <w:rsid w:val="004F0C4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customStyle="1" w:styleId="Heading4">
    <w:name w:val="Heading 4"/>
    <w:link w:val="Heading4Char"/>
    <w:uiPriority w:val="9"/>
    <w:unhideWhenUsed/>
    <w:qFormat/>
    <w:rsid w:val="004F0C4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Heading5">
    <w:name w:val="Heading 5"/>
    <w:link w:val="Heading5Char"/>
    <w:uiPriority w:val="9"/>
    <w:unhideWhenUsed/>
    <w:qFormat/>
    <w:rsid w:val="004F0C4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customStyle="1" w:styleId="Heading60">
    <w:name w:val="Heading 6"/>
    <w:uiPriority w:val="9"/>
    <w:unhideWhenUsed/>
    <w:qFormat/>
    <w:rsid w:val="004F0C45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styleId="ad">
    <w:name w:val="annotation reference"/>
    <w:uiPriority w:val="99"/>
    <w:rsid w:val="004F0C45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4F0C45"/>
    <w:rPr>
      <w:szCs w:val="20"/>
    </w:rPr>
  </w:style>
  <w:style w:type="character" w:customStyle="1" w:styleId="af">
    <w:name w:val="Текст примечания Знак"/>
    <w:basedOn w:val="a0"/>
    <w:link w:val="ae"/>
    <w:uiPriority w:val="99"/>
    <w:rsid w:val="004F0C45"/>
    <w:rPr>
      <w:rFonts w:ascii="Times New Roman" w:eastAsia="Times New Roman" w:hAnsi="Times New Roman" w:cs="Times New Roman"/>
      <w:sz w:val="20"/>
      <w:szCs w:val="20"/>
    </w:rPr>
  </w:style>
  <w:style w:type="paragraph" w:styleId="af0">
    <w:name w:val="Balloon Text"/>
    <w:basedOn w:val="a"/>
    <w:link w:val="af1"/>
    <w:uiPriority w:val="99"/>
    <w:semiHidden/>
    <w:unhideWhenUsed/>
    <w:rsid w:val="004F0C45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4F0C45"/>
    <w:rPr>
      <w:rFonts w:ascii="Segoe UI" w:eastAsia="Times New Roman" w:hAnsi="Segoe UI" w:cs="Segoe UI"/>
      <w:sz w:val="18"/>
      <w:szCs w:val="18"/>
    </w:rPr>
  </w:style>
  <w:style w:type="paragraph" w:styleId="af2">
    <w:name w:val="annotation subject"/>
    <w:basedOn w:val="ae"/>
    <w:next w:val="ae"/>
    <w:link w:val="af3"/>
    <w:uiPriority w:val="99"/>
    <w:semiHidden/>
    <w:unhideWhenUsed/>
    <w:rsid w:val="004F0C45"/>
    <w:rPr>
      <w:b/>
      <w:bCs/>
    </w:rPr>
  </w:style>
  <w:style w:type="character" w:customStyle="1" w:styleId="af3">
    <w:name w:val="Тема примечания Знак"/>
    <w:basedOn w:val="af"/>
    <w:link w:val="af2"/>
    <w:uiPriority w:val="99"/>
    <w:semiHidden/>
    <w:rsid w:val="004F0C45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4F0C45"/>
    <w:pPr>
      <w:tabs>
        <w:tab w:val="left" w:pos="851"/>
      </w:tabs>
      <w:spacing w:before="60" w:after="60" w:line="360" w:lineRule="auto"/>
      <w:ind w:firstLine="709"/>
      <w:jc w:val="both"/>
    </w:pPr>
    <w:rPr>
      <w:sz w:val="24"/>
      <w:szCs w:val="20"/>
      <w:lang w:eastAsia="ru-RU"/>
    </w:rPr>
  </w:style>
  <w:style w:type="table" w:customStyle="1" w:styleId="30">
    <w:name w:val="Сетка таблицы3"/>
    <w:basedOn w:val="a1"/>
    <w:next w:val="af4"/>
    <w:uiPriority w:val="39"/>
    <w:rsid w:val="004F0C45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4">
    <w:name w:val="Table Grid"/>
    <w:uiPriority w:val="59"/>
    <w:rsid w:val="004F0C4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List Paragraph"/>
    <w:basedOn w:val="a"/>
    <w:uiPriority w:val="34"/>
    <w:qFormat/>
    <w:rsid w:val="004F0C45"/>
    <w:pPr>
      <w:ind w:left="720"/>
      <w:contextualSpacing/>
    </w:pPr>
  </w:style>
  <w:style w:type="paragraph" w:customStyle="1" w:styleId="Header">
    <w:name w:val="Header"/>
    <w:basedOn w:val="a"/>
    <w:link w:val="af6"/>
    <w:uiPriority w:val="99"/>
    <w:unhideWhenUsed/>
    <w:rsid w:val="004F0C45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Header"/>
    <w:uiPriority w:val="99"/>
    <w:rsid w:val="004F0C45"/>
    <w:rPr>
      <w:rFonts w:ascii="Times New Roman" w:eastAsia="Times New Roman" w:hAnsi="Times New Roman" w:cs="Times New Roman"/>
      <w:sz w:val="20"/>
    </w:rPr>
  </w:style>
  <w:style w:type="paragraph" w:customStyle="1" w:styleId="Footer">
    <w:name w:val="Footer"/>
    <w:basedOn w:val="a"/>
    <w:link w:val="af7"/>
    <w:uiPriority w:val="99"/>
    <w:unhideWhenUsed/>
    <w:rsid w:val="004F0C45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Footer"/>
    <w:uiPriority w:val="99"/>
    <w:rsid w:val="004F0C45"/>
    <w:rPr>
      <w:rFonts w:ascii="Times New Roman" w:eastAsia="Times New Roman" w:hAnsi="Times New Roman" w:cs="Times New Roman"/>
      <w:sz w:val="20"/>
    </w:rPr>
  </w:style>
  <w:style w:type="paragraph" w:styleId="aa">
    <w:name w:val="endnote text"/>
    <w:basedOn w:val="a"/>
    <w:link w:val="af8"/>
    <w:uiPriority w:val="99"/>
    <w:semiHidden/>
    <w:unhideWhenUsed/>
    <w:rsid w:val="004F0C45"/>
    <w:rPr>
      <w:szCs w:val="20"/>
    </w:rPr>
  </w:style>
  <w:style w:type="character" w:customStyle="1" w:styleId="af8">
    <w:name w:val="Текст концевой сноски Знак"/>
    <w:basedOn w:val="a0"/>
    <w:link w:val="aa"/>
    <w:uiPriority w:val="99"/>
    <w:semiHidden/>
    <w:rsid w:val="004F0C45"/>
    <w:rPr>
      <w:rFonts w:ascii="Times New Roman" w:eastAsia="Times New Roman" w:hAnsi="Times New Roman" w:cs="Times New Roman"/>
      <w:sz w:val="20"/>
      <w:szCs w:val="20"/>
    </w:rPr>
  </w:style>
  <w:style w:type="character" w:styleId="af9">
    <w:name w:val="endnote reference"/>
    <w:basedOn w:val="a0"/>
    <w:uiPriority w:val="99"/>
    <w:semiHidden/>
    <w:unhideWhenUsed/>
    <w:rsid w:val="004F0C45"/>
    <w:rPr>
      <w:vertAlign w:val="superscript"/>
    </w:rPr>
  </w:style>
  <w:style w:type="paragraph" w:styleId="a9">
    <w:name w:val="footnote text"/>
    <w:basedOn w:val="a"/>
    <w:link w:val="afa"/>
    <w:uiPriority w:val="99"/>
    <w:unhideWhenUsed/>
    <w:rsid w:val="004F0C45"/>
    <w:rPr>
      <w:szCs w:val="20"/>
    </w:rPr>
  </w:style>
  <w:style w:type="character" w:customStyle="1" w:styleId="afa">
    <w:name w:val="Текст сноски Знак"/>
    <w:basedOn w:val="a0"/>
    <w:link w:val="a9"/>
    <w:uiPriority w:val="99"/>
    <w:rsid w:val="004F0C45"/>
    <w:rPr>
      <w:rFonts w:ascii="Times New Roman" w:eastAsia="Times New Roman" w:hAnsi="Times New Roman" w:cs="Times New Roman"/>
      <w:sz w:val="20"/>
      <w:szCs w:val="20"/>
    </w:rPr>
  </w:style>
  <w:style w:type="character" w:styleId="afb">
    <w:name w:val="footnote reference"/>
    <w:basedOn w:val="a0"/>
    <w:uiPriority w:val="99"/>
    <w:semiHidden/>
    <w:unhideWhenUsed/>
    <w:rsid w:val="004F0C45"/>
    <w:rPr>
      <w:vertAlign w:val="superscript"/>
    </w:rPr>
  </w:style>
  <w:style w:type="paragraph" w:styleId="afc">
    <w:name w:val="No Spacing"/>
    <w:uiPriority w:val="1"/>
    <w:qFormat/>
    <w:rsid w:val="004F0C45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afd">
    <w:name w:val="Body Text"/>
    <w:basedOn w:val="a"/>
    <w:link w:val="afe"/>
    <w:uiPriority w:val="1"/>
    <w:qFormat/>
    <w:rsid w:val="004F0C45"/>
    <w:pPr>
      <w:widowControl w:val="0"/>
    </w:pPr>
    <w:rPr>
      <w:sz w:val="24"/>
      <w:szCs w:val="24"/>
    </w:rPr>
  </w:style>
  <w:style w:type="character" w:customStyle="1" w:styleId="afe">
    <w:name w:val="Основной текст Знак"/>
    <w:basedOn w:val="a0"/>
    <w:link w:val="afd"/>
    <w:uiPriority w:val="1"/>
    <w:rsid w:val="004F0C45"/>
    <w:rPr>
      <w:rFonts w:ascii="Times New Roman" w:eastAsia="Times New Roman" w:hAnsi="Times New Roman" w:cs="Times New Roman"/>
      <w:sz w:val="24"/>
      <w:szCs w:val="24"/>
    </w:rPr>
  </w:style>
  <w:style w:type="character" w:styleId="HTML">
    <w:name w:val="HTML Code"/>
    <w:basedOn w:val="a0"/>
    <w:uiPriority w:val="99"/>
    <w:semiHidden/>
    <w:unhideWhenUsed/>
    <w:rsid w:val="004F0C45"/>
    <w:rPr>
      <w:rFonts w:ascii="Courier New" w:eastAsia="Times New Roman" w:hAnsi="Courier New" w:cs="Courier New"/>
      <w:sz w:val="20"/>
      <w:szCs w:val="20"/>
    </w:rPr>
  </w:style>
  <w:style w:type="character" w:styleId="aff">
    <w:name w:val="Hyperlink"/>
    <w:uiPriority w:val="99"/>
    <w:unhideWhenUsed/>
    <w:rsid w:val="004F0C45"/>
    <w:rPr>
      <w:color w:val="0563C1" w:themeColor="hyperlink"/>
      <w:u w:val="single"/>
    </w:rPr>
  </w:style>
  <w:style w:type="paragraph" w:customStyle="1" w:styleId="formattext">
    <w:name w:val="formattext"/>
    <w:basedOn w:val="a"/>
    <w:qFormat/>
    <w:rsid w:val="004F0C45"/>
    <w:pPr>
      <w:spacing w:before="100" w:beforeAutospacing="1" w:after="100" w:afterAutospacing="1"/>
    </w:pPr>
    <w:rPr>
      <w:sz w:val="24"/>
      <w:szCs w:val="24"/>
    </w:rPr>
  </w:style>
  <w:style w:type="paragraph" w:customStyle="1" w:styleId="Heading6">
    <w:name w:val="Heading 6"/>
    <w:basedOn w:val="a"/>
    <w:next w:val="a"/>
    <w:link w:val="60"/>
    <w:qFormat/>
    <w:rsid w:val="004F0C45"/>
    <w:pPr>
      <w:keepNext/>
      <w:jc w:val="center"/>
      <w:outlineLvl w:val="5"/>
    </w:pPr>
    <w:rPr>
      <w:b/>
      <w:sz w:val="44"/>
      <w:szCs w:val="20"/>
      <w:lang w:eastAsia="ru-RU"/>
    </w:rPr>
  </w:style>
  <w:style w:type="character" w:customStyle="1" w:styleId="60">
    <w:name w:val="Заголовок 6 Знак"/>
    <w:basedOn w:val="a0"/>
    <w:link w:val="Heading6"/>
    <w:rsid w:val="004F0C45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customStyle="1" w:styleId="Caption">
    <w:name w:val="Caption"/>
    <w:basedOn w:val="a"/>
    <w:next w:val="a"/>
    <w:link w:val="CaptionChar"/>
    <w:qFormat/>
    <w:rsid w:val="004F0C45"/>
    <w:pPr>
      <w:jc w:val="center"/>
    </w:pPr>
    <w:rPr>
      <w:b/>
      <w:sz w:val="32"/>
      <w:szCs w:val="20"/>
      <w:lang w:eastAsia="ru-RU"/>
    </w:rPr>
  </w:style>
  <w:style w:type="character" w:customStyle="1" w:styleId="Datenum">
    <w:name w:val="Date_num"/>
    <w:basedOn w:val="a0"/>
    <w:rsid w:val="004F0C45"/>
  </w:style>
  <w:style w:type="paragraph" w:customStyle="1" w:styleId="ConsPlusTitle">
    <w:name w:val="ConsPlusTitle"/>
    <w:rsid w:val="004F0C45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Heading2Char">
    <w:name w:val="Heading 2 Char"/>
    <w:basedOn w:val="a0"/>
    <w:link w:val="Heading20"/>
    <w:uiPriority w:val="9"/>
    <w:rsid w:val="004F0C45"/>
    <w:rPr>
      <w:rFonts w:ascii="Arial" w:eastAsia="Arial" w:hAnsi="Arial" w:cs="Arial"/>
      <w:sz w:val="34"/>
    </w:rPr>
  </w:style>
  <w:style w:type="paragraph" w:customStyle="1" w:styleId="Heading20">
    <w:name w:val="Heading 2"/>
    <w:basedOn w:val="a"/>
    <w:next w:val="a"/>
    <w:link w:val="Heading2Char"/>
    <w:uiPriority w:val="9"/>
    <w:qFormat/>
    <w:rsid w:val="004F0C45"/>
    <w:pPr>
      <w:keepNext/>
      <w:outlineLvl w:val="1"/>
    </w:pPr>
    <w:rPr>
      <w:rFonts w:ascii="Arial" w:eastAsia="Arial" w:hAnsi="Arial" w:cs="Arial"/>
      <w:sz w:val="34"/>
    </w:rPr>
  </w:style>
  <w:style w:type="paragraph" w:customStyle="1" w:styleId="docdata">
    <w:name w:val="docdata"/>
    <w:basedOn w:val="a"/>
    <w:rsid w:val="004F0C45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styleId="aff0">
    <w:name w:val="Normal (Web)"/>
    <w:basedOn w:val="a"/>
    <w:uiPriority w:val="99"/>
    <w:semiHidden/>
    <w:unhideWhenUsed/>
    <w:rsid w:val="004F0C45"/>
    <w:pPr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nd=4F76CFA3B754175EE6B7A4131CD947A5&amp;req=doc&amp;base=LAW&amp;n=314549&amp;dst=100017&amp;fld=134&amp;date=22.01.2020" TargetMode="External"/><Relationship Id="rId13" Type="http://schemas.openxmlformats.org/officeDocument/2006/relationships/glossaryDocument" Target="glossary/document.xml"/><Relationship Id="rId18" Type="http://schemas.onlyoffice.com/peopleDocument" Target="people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17" Type="http://schemas.onlyoffice.com/commentsIdsDocument" Target="commentsIdsDocument.xml"/><Relationship Id="rId2" Type="http://schemas.openxmlformats.org/officeDocument/2006/relationships/numbering" Target="numbering.xml"/><Relationship Id="rId16" Type="http://schemas.onlyoffice.com/commentsExtendedDocument" Target="commentsExtended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nlyoffice.com/commentsDocument" Target="commentsDocument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C8387EAA02104B129CD2D9DB771F1FC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CA44DDA-3804-4F34-AC0F-051A3A9B587C}"/>
      </w:docPartPr>
      <w:docPartBody>
        <w:p w:rsidR="001B7CB8" w:rsidRDefault="00B13DB0">
          <w:pPr>
            <w:pStyle w:val="C8387EAA02104B129CD2D9DB771F1FCB"/>
          </w:pPr>
          <w:r>
            <w:rPr>
              <w:rStyle w:val="Datenum"/>
              <w:sz w:val="28"/>
              <w:szCs w:val="28"/>
            </w:rPr>
            <w:t xml:space="preserve">                                    </w:t>
          </w:r>
        </w:p>
      </w:docPartBody>
    </w:docPart>
  </w:docParts>
</w:glossaryDocument>
</file>

<file path=word/glossary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3DB0" w:rsidRDefault="00B13DB0">
      <w:pPr>
        <w:spacing w:after="0" w:line="240" w:lineRule="auto"/>
      </w:pPr>
      <w:r>
        <w:separator/>
      </w:r>
    </w:p>
  </w:endnote>
  <w:endnote w:type="continuationSeparator" w:id="0">
    <w:p w:rsidR="00B13DB0" w:rsidRDefault="00B13DB0">
      <w:pPr>
        <w:spacing w:after="0" w:line="240" w:lineRule="auto"/>
      </w:pPr>
      <w:r>
        <w:continuationSeparator/>
      </w:r>
    </w:p>
  </w:endnote>
</w:endnotes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auto"/>
    <w:pitch w:val="default"/>
    <w:sig w:usb0="00000000" w:usb1="00000000" w:usb2="00000000" w:usb3="00000000" w:csb0="00000000" w:csb1="00000000"/>
  </w:font>
  <w:font w:name="Yu Gothic Light">
    <w:panose1 w:val="020B0300000000000000"/>
    <w:charset w:val="00"/>
    <w:family w:val="auto"/>
    <w:pitch w:val="default"/>
    <w:sig w:usb0="00000000" w:usb1="00000000" w:usb2="00000000" w:usb3="00000000" w:csb0="0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3DB0" w:rsidRDefault="00B13DB0">
      <w:pPr>
        <w:spacing w:after="0" w:line="240" w:lineRule="auto"/>
      </w:pPr>
      <w:r>
        <w:separator/>
      </w:r>
    </w:p>
  </w:footnote>
  <w:footnote w:type="continuationSeparator" w:id="0">
    <w:p w:rsidR="00B13DB0" w:rsidRDefault="00B13DB0">
      <w:pPr>
        <w:spacing w:after="0" w:line="240" w:lineRule="auto"/>
      </w:pPr>
      <w:r>
        <w:continuationSeparator/>
      </w:r>
    </w:p>
  </w:footnote>
</w:footnote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1134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B7CB8"/>
    <w:rsid w:val="001720FB"/>
    <w:rsid w:val="001B7CB8"/>
    <w:rsid w:val="00B13D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7C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Char">
    <w:name w:val="Title Char"/>
    <w:basedOn w:val="a0"/>
    <w:link w:val="a3"/>
    <w:uiPriority w:val="10"/>
    <w:rsid w:val="001B7CB8"/>
    <w:rPr>
      <w:sz w:val="48"/>
      <w:szCs w:val="48"/>
    </w:rPr>
  </w:style>
  <w:style w:type="character" w:customStyle="1" w:styleId="SubtitleChar">
    <w:name w:val="Subtitle Char"/>
    <w:basedOn w:val="a0"/>
    <w:link w:val="a4"/>
    <w:uiPriority w:val="11"/>
    <w:rsid w:val="001B7CB8"/>
    <w:rPr>
      <w:sz w:val="24"/>
      <w:szCs w:val="24"/>
    </w:rPr>
  </w:style>
  <w:style w:type="character" w:customStyle="1" w:styleId="QuoteChar">
    <w:name w:val="Quote Char"/>
    <w:link w:val="2"/>
    <w:uiPriority w:val="29"/>
    <w:rsid w:val="001B7CB8"/>
    <w:rPr>
      <w:i/>
    </w:rPr>
  </w:style>
  <w:style w:type="character" w:customStyle="1" w:styleId="IntenseQuoteChar">
    <w:name w:val="Intense Quote Char"/>
    <w:link w:val="a5"/>
    <w:uiPriority w:val="30"/>
    <w:rsid w:val="001B7CB8"/>
    <w:rPr>
      <w:i/>
    </w:rPr>
  </w:style>
  <w:style w:type="character" w:customStyle="1" w:styleId="FootnoteTextChar">
    <w:name w:val="Footnote Text Char"/>
    <w:link w:val="a6"/>
    <w:uiPriority w:val="99"/>
    <w:rsid w:val="001B7CB8"/>
    <w:rPr>
      <w:sz w:val="18"/>
    </w:rPr>
  </w:style>
  <w:style w:type="character" w:customStyle="1" w:styleId="EndnoteTextChar">
    <w:name w:val="Endnote Text Char"/>
    <w:link w:val="a7"/>
    <w:uiPriority w:val="99"/>
    <w:rsid w:val="001B7CB8"/>
    <w:rPr>
      <w:sz w:val="20"/>
    </w:rPr>
  </w:style>
  <w:style w:type="paragraph" w:customStyle="1" w:styleId="Heading1">
    <w:name w:val="Heading 1"/>
    <w:basedOn w:val="a"/>
    <w:next w:val="a"/>
    <w:link w:val="Heading1Char"/>
    <w:uiPriority w:val="9"/>
    <w:qFormat/>
    <w:rsid w:val="001B7CB8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1B7CB8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1B7CB8"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1B7CB8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1B7CB8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1B7CB8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1B7CB8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1B7CB8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1B7CB8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1B7CB8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1B7CB8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1B7CB8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1B7CB8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1B7CB8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1B7CB8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1B7CB8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1B7CB8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1B7CB8"/>
    <w:rPr>
      <w:rFonts w:ascii="Arial" w:eastAsia="Arial" w:hAnsi="Arial" w:cs="Arial"/>
      <w:i/>
      <w:iCs/>
      <w:sz w:val="21"/>
      <w:szCs w:val="21"/>
    </w:rPr>
  </w:style>
  <w:style w:type="paragraph" w:styleId="a8">
    <w:name w:val="List Paragraph"/>
    <w:basedOn w:val="a"/>
    <w:uiPriority w:val="34"/>
    <w:qFormat/>
    <w:rsid w:val="001B7CB8"/>
    <w:pPr>
      <w:ind w:left="720"/>
      <w:contextualSpacing/>
    </w:pPr>
  </w:style>
  <w:style w:type="paragraph" w:styleId="a9">
    <w:name w:val="No Spacing"/>
    <w:uiPriority w:val="1"/>
    <w:qFormat/>
    <w:rsid w:val="001B7CB8"/>
    <w:pPr>
      <w:spacing w:after="0" w:line="240" w:lineRule="auto"/>
    </w:pPr>
  </w:style>
  <w:style w:type="paragraph" w:styleId="a3">
    <w:name w:val="Title"/>
    <w:basedOn w:val="a"/>
    <w:next w:val="a"/>
    <w:link w:val="aa"/>
    <w:uiPriority w:val="10"/>
    <w:qFormat/>
    <w:rsid w:val="001B7CB8"/>
    <w:pPr>
      <w:spacing w:before="300"/>
      <w:contextualSpacing/>
    </w:pPr>
    <w:rPr>
      <w:sz w:val="48"/>
      <w:szCs w:val="48"/>
    </w:rPr>
  </w:style>
  <w:style w:type="character" w:customStyle="1" w:styleId="aa">
    <w:name w:val="Название Знак"/>
    <w:basedOn w:val="a0"/>
    <w:link w:val="a3"/>
    <w:uiPriority w:val="10"/>
    <w:rsid w:val="001B7CB8"/>
    <w:rPr>
      <w:sz w:val="48"/>
      <w:szCs w:val="48"/>
    </w:rPr>
  </w:style>
  <w:style w:type="paragraph" w:styleId="a4">
    <w:name w:val="Subtitle"/>
    <w:basedOn w:val="a"/>
    <w:next w:val="a"/>
    <w:link w:val="ab"/>
    <w:uiPriority w:val="11"/>
    <w:qFormat/>
    <w:rsid w:val="001B7CB8"/>
    <w:pPr>
      <w:spacing w:before="200"/>
    </w:pPr>
    <w:rPr>
      <w:sz w:val="24"/>
      <w:szCs w:val="24"/>
    </w:rPr>
  </w:style>
  <w:style w:type="character" w:customStyle="1" w:styleId="ab">
    <w:name w:val="Подзаголовок Знак"/>
    <w:basedOn w:val="a0"/>
    <w:link w:val="a4"/>
    <w:uiPriority w:val="11"/>
    <w:rsid w:val="001B7CB8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1B7CB8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1B7CB8"/>
    <w:rPr>
      <w:i/>
    </w:rPr>
  </w:style>
  <w:style w:type="paragraph" w:styleId="a5">
    <w:name w:val="Intense Quote"/>
    <w:basedOn w:val="a"/>
    <w:next w:val="a"/>
    <w:link w:val="ac"/>
    <w:uiPriority w:val="30"/>
    <w:qFormat/>
    <w:rsid w:val="001B7CB8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c">
    <w:name w:val="Выделенная цитата Знак"/>
    <w:link w:val="a5"/>
    <w:uiPriority w:val="30"/>
    <w:rsid w:val="001B7CB8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1B7CB8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Header"/>
    <w:uiPriority w:val="99"/>
    <w:rsid w:val="001B7CB8"/>
  </w:style>
  <w:style w:type="paragraph" w:customStyle="1" w:styleId="Footer">
    <w:name w:val="Footer"/>
    <w:basedOn w:val="a"/>
    <w:link w:val="FooterChar"/>
    <w:uiPriority w:val="99"/>
    <w:unhideWhenUsed/>
    <w:rsid w:val="001B7CB8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link w:val="Footer"/>
    <w:uiPriority w:val="99"/>
    <w:rsid w:val="001B7CB8"/>
  </w:style>
  <w:style w:type="paragraph" w:customStyle="1" w:styleId="Caption">
    <w:name w:val="Caption"/>
    <w:basedOn w:val="a"/>
    <w:next w:val="a"/>
    <w:link w:val="CaptionChar"/>
    <w:uiPriority w:val="35"/>
    <w:semiHidden/>
    <w:unhideWhenUsed/>
    <w:qFormat/>
    <w:rsid w:val="001B7CB8"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basedOn w:val="a0"/>
    <w:link w:val="Caption"/>
    <w:uiPriority w:val="35"/>
    <w:rsid w:val="001B7CB8"/>
    <w:rPr>
      <w:b/>
      <w:bCs/>
      <w:color w:val="4F81BD" w:themeColor="accent1"/>
      <w:sz w:val="18"/>
      <w:szCs w:val="18"/>
    </w:rPr>
  </w:style>
  <w:style w:type="table" w:styleId="ad">
    <w:name w:val="Table Grid"/>
    <w:basedOn w:val="a1"/>
    <w:uiPriority w:val="59"/>
    <w:rsid w:val="001B7CB8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1B7CB8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1B7CB8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themeColor="text1" w:themeTint="0" w:fill="FFFFFF" w:themeFill="text1" w:themeFillTint="0"/>
      </w:tcPr>
    </w:tblStylePr>
    <w:tblStylePr w:type="band1Horz">
      <w:tblPr/>
      <w:tcPr>
        <w:shd w:val="clear" w:color="FFFFFF" w:themeColor="text1" w:themeTint="0" w:fill="FFFFFF" w:themeFill="text1" w:themeFillTint="0"/>
      </w:tcPr>
    </w:tblStylePr>
  </w:style>
  <w:style w:type="table" w:customStyle="1" w:styleId="PlainTable2">
    <w:name w:val="Plain Table 2"/>
    <w:basedOn w:val="a1"/>
    <w:uiPriority w:val="59"/>
    <w:rsid w:val="001B7C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</w:style>
  <w:style w:type="table" w:customStyle="1" w:styleId="PlainTable4">
    <w:name w:val="Plain Table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</w:style>
  <w:style w:type="table" w:customStyle="1" w:styleId="PlainTable5">
    <w:name w:val="Plain Table 5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</w:style>
  <w:style w:type="table" w:customStyle="1" w:styleId="GridTable1Light">
    <w:name w:val="Grid Table 1 Light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FFF" w:themeColor="text1" w:themeTint="0" w:fill="FFFFFF" w:themeFill="text1" w:themeFillTint="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themeColor="text1" w:themeTint="0" w:fill="FFFFFF" w:themeFill="text1" w:themeFillTint="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1B7CB8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</w:style>
  <w:style w:type="table" w:customStyle="1" w:styleId="Lined-Accent1">
    <w:name w:val="Lined - Accent 1"/>
    <w:basedOn w:val="a1"/>
    <w:uiPriority w:val="99"/>
    <w:rsid w:val="001B7CB8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1B7CB8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1B7CB8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1B7CB8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1B7CB8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1B7CB8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1B7CB8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themeColor="text1" w:themeTint="0" w:fill="FFFFFF" w:themeFill="text1" w:themeFillTint="0"/>
      </w:tcPr>
    </w:tblStylePr>
  </w:style>
  <w:style w:type="table" w:customStyle="1" w:styleId="BorderedLined-Accent1">
    <w:name w:val="Bordered &amp; Lined - Accent 1"/>
    <w:basedOn w:val="a1"/>
    <w:uiPriority w:val="99"/>
    <w:rsid w:val="001B7CB8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1B7CB8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1B7CB8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1B7CB8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1B7CB8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1B7CB8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1B7CB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e">
    <w:name w:val="Hyperlink"/>
    <w:uiPriority w:val="99"/>
    <w:unhideWhenUsed/>
    <w:rsid w:val="001B7CB8"/>
    <w:rPr>
      <w:color w:val="0000FF" w:themeColor="hyperlink"/>
      <w:u w:val="single"/>
    </w:rPr>
  </w:style>
  <w:style w:type="paragraph" w:styleId="a6">
    <w:name w:val="footnote text"/>
    <w:basedOn w:val="a"/>
    <w:link w:val="af"/>
    <w:uiPriority w:val="99"/>
    <w:semiHidden/>
    <w:unhideWhenUsed/>
    <w:rsid w:val="001B7CB8"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6"/>
    <w:uiPriority w:val="99"/>
    <w:rsid w:val="001B7CB8"/>
    <w:rPr>
      <w:sz w:val="18"/>
    </w:rPr>
  </w:style>
  <w:style w:type="character" w:styleId="af0">
    <w:name w:val="footnote reference"/>
    <w:basedOn w:val="a0"/>
    <w:uiPriority w:val="99"/>
    <w:unhideWhenUsed/>
    <w:rsid w:val="001B7CB8"/>
    <w:rPr>
      <w:vertAlign w:val="superscript"/>
    </w:rPr>
  </w:style>
  <w:style w:type="paragraph" w:styleId="a7">
    <w:name w:val="endnote text"/>
    <w:basedOn w:val="a"/>
    <w:link w:val="af1"/>
    <w:uiPriority w:val="99"/>
    <w:semiHidden/>
    <w:unhideWhenUsed/>
    <w:rsid w:val="001B7CB8"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7"/>
    <w:uiPriority w:val="99"/>
    <w:rsid w:val="001B7CB8"/>
    <w:rPr>
      <w:sz w:val="20"/>
    </w:rPr>
  </w:style>
  <w:style w:type="character" w:styleId="af2">
    <w:name w:val="endnote reference"/>
    <w:basedOn w:val="a0"/>
    <w:uiPriority w:val="99"/>
    <w:semiHidden/>
    <w:unhideWhenUsed/>
    <w:rsid w:val="001B7CB8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1B7CB8"/>
    <w:pPr>
      <w:spacing w:after="57"/>
    </w:pPr>
  </w:style>
  <w:style w:type="paragraph" w:styleId="21">
    <w:name w:val="toc 2"/>
    <w:basedOn w:val="a"/>
    <w:next w:val="a"/>
    <w:uiPriority w:val="39"/>
    <w:unhideWhenUsed/>
    <w:rsid w:val="001B7CB8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1B7CB8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1B7CB8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1B7CB8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1B7CB8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1B7CB8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1B7CB8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1B7CB8"/>
    <w:pPr>
      <w:spacing w:after="57"/>
      <w:ind w:left="2268"/>
    </w:pPr>
  </w:style>
  <w:style w:type="paragraph" w:styleId="af3">
    <w:name w:val="TOC Heading"/>
    <w:uiPriority w:val="39"/>
    <w:unhideWhenUsed/>
    <w:rsid w:val="001B7CB8"/>
  </w:style>
  <w:style w:type="paragraph" w:styleId="af4">
    <w:name w:val="table of figures"/>
    <w:basedOn w:val="a"/>
    <w:next w:val="a"/>
    <w:uiPriority w:val="99"/>
    <w:unhideWhenUsed/>
    <w:rsid w:val="001B7CB8"/>
    <w:pPr>
      <w:spacing w:after="0"/>
    </w:pPr>
  </w:style>
  <w:style w:type="character" w:customStyle="1" w:styleId="Datenum">
    <w:name w:val="Date_num"/>
    <w:basedOn w:val="a0"/>
    <w:rsid w:val="001B7CB8"/>
  </w:style>
  <w:style w:type="paragraph" w:customStyle="1" w:styleId="C8387EAA02104B129CD2D9DB771F1FCB">
    <w:name w:val="C8387EAA02104B129CD2D9DB771F1FCB"/>
    <w:rsid w:val="001B7CB8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190D28-9795-4549-B244-07AC66838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133</Pages>
  <Words>42608</Words>
  <Characters>242867</Characters>
  <Application>Microsoft Office Word</Application>
  <DocSecurity>4</DocSecurity>
  <Lines>2023</Lines>
  <Paragraphs>569</Paragraphs>
  <ScaleCrop>false</ScaleCrop>
  <Company>rtlabs.ru</Company>
  <LinksUpToDate>false</LinksUpToDate>
  <CharactersWithSpaces>284906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 Виталий Геннадиевич</dc:creator>
  <cp:lastModifiedBy>solnyshkina</cp:lastModifiedBy>
  <cp:revision>2</cp:revision>
  <dcterms:created xsi:type="dcterms:W3CDTF">2025-04-16T08:01:00Z</dcterms:created>
  <dcterms:modified xsi:type="dcterms:W3CDTF">2025-04-16T08:01:00Z</dcterms:modified>
</cp:coreProperties>
</file>